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234" w:rsidRPr="00867479" w:rsidRDefault="00B72234" w:rsidP="00482505">
      <w:pPr>
        <w:ind w:left="5528"/>
        <w:rPr>
          <w:spacing w:val="-2"/>
          <w:sz w:val="28"/>
          <w:lang w:val="uk-UA"/>
        </w:rPr>
      </w:pPr>
      <w:r w:rsidRPr="00867479">
        <w:rPr>
          <w:spacing w:val="-2"/>
          <w:sz w:val="28"/>
          <w:lang w:val="uk-UA"/>
        </w:rPr>
        <w:t xml:space="preserve">Додаток </w:t>
      </w:r>
    </w:p>
    <w:p w:rsidR="007D62E5" w:rsidRPr="00867479" w:rsidRDefault="00B72234" w:rsidP="00482505">
      <w:pPr>
        <w:ind w:left="5528"/>
        <w:rPr>
          <w:sz w:val="28"/>
          <w:lang w:val="uk-UA"/>
        </w:rPr>
      </w:pPr>
      <w:r w:rsidRPr="00867479">
        <w:rPr>
          <w:spacing w:val="-2"/>
          <w:sz w:val="28"/>
          <w:lang w:val="uk-UA"/>
        </w:rPr>
        <w:t>до рішення Бучанської міської ради від 09.01.2024 № 4157-54-VIIІ</w:t>
      </w:r>
    </w:p>
    <w:p w:rsidR="007D62E5" w:rsidRPr="00867479" w:rsidRDefault="007D62E5">
      <w:pPr>
        <w:pStyle w:val="a3"/>
        <w:ind w:left="0"/>
        <w:rPr>
          <w:sz w:val="30"/>
          <w:lang w:val="uk-UA"/>
        </w:rPr>
      </w:pPr>
    </w:p>
    <w:p w:rsidR="007D62E5" w:rsidRPr="00867479" w:rsidRDefault="007D62E5">
      <w:pPr>
        <w:pStyle w:val="a3"/>
        <w:ind w:left="0"/>
        <w:rPr>
          <w:sz w:val="30"/>
          <w:lang w:val="uk-UA"/>
        </w:rPr>
      </w:pPr>
    </w:p>
    <w:p w:rsidR="007D62E5" w:rsidRPr="00867479" w:rsidRDefault="007D62E5">
      <w:pPr>
        <w:pStyle w:val="a3"/>
        <w:ind w:left="0"/>
        <w:rPr>
          <w:sz w:val="30"/>
          <w:lang w:val="uk-UA"/>
        </w:rPr>
      </w:pPr>
    </w:p>
    <w:p w:rsidR="007D62E5" w:rsidRPr="00867479" w:rsidRDefault="007D62E5">
      <w:pPr>
        <w:pStyle w:val="a3"/>
        <w:ind w:left="0"/>
        <w:rPr>
          <w:sz w:val="30"/>
          <w:lang w:val="uk-UA"/>
        </w:rPr>
      </w:pPr>
    </w:p>
    <w:p w:rsidR="007D62E5" w:rsidRPr="00867479" w:rsidRDefault="007D62E5">
      <w:pPr>
        <w:pStyle w:val="a3"/>
        <w:ind w:left="0"/>
        <w:rPr>
          <w:sz w:val="30"/>
          <w:lang w:val="uk-UA"/>
        </w:rPr>
      </w:pPr>
    </w:p>
    <w:p w:rsidR="007D62E5" w:rsidRPr="00867479" w:rsidRDefault="007D62E5">
      <w:pPr>
        <w:pStyle w:val="a3"/>
        <w:ind w:left="0"/>
        <w:rPr>
          <w:sz w:val="30"/>
          <w:lang w:val="uk-UA"/>
        </w:rPr>
      </w:pPr>
    </w:p>
    <w:p w:rsidR="007D62E5" w:rsidRPr="00867479" w:rsidRDefault="007D62E5">
      <w:pPr>
        <w:pStyle w:val="a3"/>
        <w:ind w:left="0"/>
        <w:rPr>
          <w:sz w:val="30"/>
          <w:lang w:val="uk-UA"/>
        </w:rPr>
      </w:pPr>
    </w:p>
    <w:p w:rsidR="007D62E5" w:rsidRDefault="007D62E5">
      <w:pPr>
        <w:pStyle w:val="a3"/>
        <w:spacing w:before="1"/>
        <w:ind w:left="0"/>
        <w:rPr>
          <w:sz w:val="30"/>
          <w:lang w:val="uk-UA"/>
        </w:rPr>
      </w:pPr>
    </w:p>
    <w:p w:rsidR="00173D56" w:rsidRDefault="00173D56">
      <w:pPr>
        <w:pStyle w:val="a3"/>
        <w:spacing w:before="1"/>
        <w:ind w:left="0"/>
        <w:rPr>
          <w:sz w:val="30"/>
          <w:lang w:val="uk-UA"/>
        </w:rPr>
      </w:pPr>
    </w:p>
    <w:p w:rsidR="00173D56" w:rsidRPr="00867479" w:rsidRDefault="00173D56">
      <w:pPr>
        <w:pStyle w:val="a3"/>
        <w:spacing w:before="1"/>
        <w:ind w:left="0"/>
        <w:rPr>
          <w:sz w:val="30"/>
          <w:lang w:val="uk-UA"/>
        </w:rPr>
      </w:pPr>
    </w:p>
    <w:p w:rsidR="007D62E5" w:rsidRPr="00867479" w:rsidRDefault="003F6D7C" w:rsidP="00173D56">
      <w:pPr>
        <w:pStyle w:val="a4"/>
        <w:spacing w:after="120"/>
        <w:rPr>
          <w:lang w:val="uk-UA"/>
        </w:rPr>
      </w:pPr>
      <w:r w:rsidRPr="00867479">
        <w:rPr>
          <w:spacing w:val="-2"/>
          <w:lang w:val="uk-UA"/>
        </w:rPr>
        <w:t>СТАТУТ</w:t>
      </w:r>
    </w:p>
    <w:p w:rsidR="00867479" w:rsidRPr="00867479" w:rsidRDefault="00867479" w:rsidP="00173D56">
      <w:pPr>
        <w:pStyle w:val="a3"/>
        <w:ind w:left="0"/>
        <w:jc w:val="center"/>
        <w:rPr>
          <w:b/>
          <w:sz w:val="40"/>
          <w:szCs w:val="22"/>
          <w:lang w:val="uk-UA"/>
        </w:rPr>
      </w:pPr>
      <w:r w:rsidRPr="00867479">
        <w:rPr>
          <w:b/>
          <w:sz w:val="40"/>
          <w:szCs w:val="22"/>
          <w:lang w:val="uk-UA"/>
        </w:rPr>
        <w:t xml:space="preserve">КОМУНАЛЬНОГО ПІДПРИЄМСТВА </w:t>
      </w:r>
    </w:p>
    <w:p w:rsidR="00867479" w:rsidRPr="00867479" w:rsidRDefault="00867479" w:rsidP="00173D56">
      <w:pPr>
        <w:pStyle w:val="a3"/>
        <w:ind w:left="0"/>
        <w:jc w:val="center"/>
        <w:rPr>
          <w:b/>
          <w:sz w:val="40"/>
          <w:szCs w:val="22"/>
          <w:lang w:val="uk-UA"/>
        </w:rPr>
      </w:pPr>
      <w:r w:rsidRPr="00867479">
        <w:rPr>
          <w:b/>
          <w:sz w:val="40"/>
          <w:szCs w:val="22"/>
          <w:lang w:val="uk-UA"/>
        </w:rPr>
        <w:t xml:space="preserve">«ФАБРИКА-КУХНЯ “ГОТУЇМО”» </w:t>
      </w:r>
    </w:p>
    <w:p w:rsidR="007D62E5" w:rsidRPr="00867479" w:rsidRDefault="00867479" w:rsidP="00867479">
      <w:pPr>
        <w:pStyle w:val="a3"/>
        <w:ind w:left="0"/>
        <w:jc w:val="center"/>
        <w:rPr>
          <w:b/>
          <w:sz w:val="44"/>
          <w:lang w:val="uk-UA"/>
        </w:rPr>
      </w:pPr>
      <w:r w:rsidRPr="00867479">
        <w:rPr>
          <w:b/>
          <w:sz w:val="40"/>
          <w:szCs w:val="22"/>
          <w:lang w:val="uk-UA"/>
        </w:rPr>
        <w:t>БУЧАНСЬКОЇ МІСЬКОЇ РАДИ</w:t>
      </w:r>
    </w:p>
    <w:p w:rsidR="007D62E5" w:rsidRPr="00867479" w:rsidRDefault="007D62E5">
      <w:pPr>
        <w:pStyle w:val="a3"/>
        <w:ind w:left="0"/>
        <w:rPr>
          <w:b/>
          <w:sz w:val="36"/>
          <w:lang w:val="uk-UA"/>
        </w:rPr>
      </w:pPr>
    </w:p>
    <w:p w:rsidR="007D62E5" w:rsidRPr="00867479" w:rsidRDefault="007D62E5">
      <w:pPr>
        <w:pStyle w:val="a3"/>
        <w:ind w:left="0"/>
        <w:rPr>
          <w:b/>
          <w:sz w:val="44"/>
          <w:lang w:val="uk-UA"/>
        </w:rPr>
      </w:pPr>
    </w:p>
    <w:p w:rsidR="007D62E5" w:rsidRPr="00867479" w:rsidRDefault="007D62E5">
      <w:pPr>
        <w:pStyle w:val="a3"/>
        <w:ind w:left="0"/>
        <w:rPr>
          <w:b/>
          <w:sz w:val="44"/>
          <w:lang w:val="uk-UA"/>
        </w:rPr>
      </w:pPr>
    </w:p>
    <w:p w:rsidR="007D62E5" w:rsidRPr="00867479" w:rsidRDefault="007D62E5">
      <w:pPr>
        <w:pStyle w:val="a3"/>
        <w:ind w:left="0"/>
        <w:rPr>
          <w:b/>
          <w:sz w:val="44"/>
          <w:lang w:val="uk-UA"/>
        </w:rPr>
      </w:pPr>
    </w:p>
    <w:p w:rsidR="007D62E5" w:rsidRPr="00867479" w:rsidRDefault="007D62E5">
      <w:pPr>
        <w:pStyle w:val="a3"/>
        <w:ind w:left="0"/>
        <w:rPr>
          <w:b/>
          <w:sz w:val="44"/>
          <w:lang w:val="uk-UA"/>
        </w:rPr>
      </w:pPr>
    </w:p>
    <w:p w:rsidR="007D62E5" w:rsidRPr="00867479" w:rsidRDefault="007D62E5">
      <w:pPr>
        <w:pStyle w:val="a3"/>
        <w:ind w:left="0"/>
        <w:rPr>
          <w:b/>
          <w:sz w:val="44"/>
          <w:lang w:val="uk-UA"/>
        </w:rPr>
      </w:pPr>
    </w:p>
    <w:p w:rsidR="007D62E5" w:rsidRPr="00867479" w:rsidRDefault="007D62E5">
      <w:pPr>
        <w:pStyle w:val="a3"/>
        <w:ind w:left="0"/>
        <w:rPr>
          <w:b/>
          <w:sz w:val="44"/>
          <w:lang w:val="uk-UA"/>
        </w:rPr>
      </w:pPr>
    </w:p>
    <w:p w:rsidR="007D62E5" w:rsidRPr="00867479" w:rsidRDefault="007D62E5">
      <w:pPr>
        <w:pStyle w:val="a3"/>
        <w:ind w:left="0"/>
        <w:rPr>
          <w:b/>
          <w:sz w:val="44"/>
          <w:lang w:val="uk-UA"/>
        </w:rPr>
      </w:pPr>
    </w:p>
    <w:p w:rsidR="00867479" w:rsidRPr="00867479" w:rsidRDefault="00867479">
      <w:pPr>
        <w:pStyle w:val="a3"/>
        <w:ind w:left="0"/>
        <w:rPr>
          <w:b/>
          <w:sz w:val="44"/>
          <w:lang w:val="uk-UA"/>
        </w:rPr>
      </w:pPr>
    </w:p>
    <w:p w:rsidR="00867479" w:rsidRPr="00867479" w:rsidRDefault="00867479">
      <w:pPr>
        <w:pStyle w:val="a3"/>
        <w:ind w:left="0"/>
        <w:rPr>
          <w:b/>
          <w:sz w:val="44"/>
          <w:lang w:val="uk-UA"/>
        </w:rPr>
      </w:pPr>
    </w:p>
    <w:p w:rsidR="00867479" w:rsidRPr="00867479" w:rsidRDefault="00867479">
      <w:pPr>
        <w:pStyle w:val="a3"/>
        <w:ind w:left="0"/>
        <w:rPr>
          <w:b/>
          <w:sz w:val="44"/>
          <w:lang w:val="uk-UA"/>
        </w:rPr>
      </w:pPr>
    </w:p>
    <w:p w:rsidR="00867479" w:rsidRPr="00867479" w:rsidRDefault="00867479">
      <w:pPr>
        <w:pStyle w:val="a3"/>
        <w:ind w:left="0"/>
        <w:rPr>
          <w:b/>
          <w:sz w:val="44"/>
          <w:lang w:val="uk-UA"/>
        </w:rPr>
      </w:pPr>
    </w:p>
    <w:p w:rsidR="00867479" w:rsidRPr="00867479" w:rsidRDefault="00867479">
      <w:pPr>
        <w:pStyle w:val="a3"/>
        <w:ind w:left="0"/>
        <w:rPr>
          <w:b/>
          <w:sz w:val="44"/>
          <w:lang w:val="uk-UA"/>
        </w:rPr>
      </w:pPr>
    </w:p>
    <w:p w:rsidR="00867479" w:rsidRPr="00867479" w:rsidRDefault="00867479">
      <w:pPr>
        <w:pStyle w:val="a3"/>
        <w:ind w:left="0"/>
        <w:rPr>
          <w:b/>
          <w:sz w:val="44"/>
          <w:lang w:val="uk-UA"/>
        </w:rPr>
      </w:pPr>
    </w:p>
    <w:p w:rsidR="00867479" w:rsidRPr="00867479" w:rsidRDefault="00867479">
      <w:pPr>
        <w:pStyle w:val="a3"/>
        <w:ind w:left="0"/>
        <w:rPr>
          <w:b/>
          <w:sz w:val="44"/>
          <w:lang w:val="uk-UA"/>
        </w:rPr>
      </w:pPr>
    </w:p>
    <w:p w:rsidR="00867479" w:rsidRPr="00867479" w:rsidRDefault="00867479">
      <w:pPr>
        <w:pStyle w:val="a3"/>
        <w:ind w:left="0"/>
        <w:rPr>
          <w:b/>
          <w:sz w:val="44"/>
          <w:lang w:val="uk-UA"/>
        </w:rPr>
      </w:pPr>
    </w:p>
    <w:p w:rsidR="000E55D1" w:rsidRDefault="000E55D1" w:rsidP="000E55D1">
      <w:pPr>
        <w:spacing w:before="1"/>
        <w:ind w:left="3451" w:right="3437"/>
        <w:jc w:val="center"/>
        <w:rPr>
          <w:b/>
          <w:sz w:val="30"/>
          <w:lang w:val="uk-UA"/>
        </w:rPr>
      </w:pPr>
    </w:p>
    <w:p w:rsidR="00044EF8" w:rsidRDefault="00867479" w:rsidP="000E55D1">
      <w:pPr>
        <w:spacing w:before="1"/>
        <w:ind w:left="3451" w:right="3437"/>
        <w:jc w:val="center"/>
        <w:rPr>
          <w:b/>
          <w:sz w:val="30"/>
          <w:lang w:val="uk-UA"/>
        </w:rPr>
      </w:pPr>
      <w:r w:rsidRPr="00867479">
        <w:rPr>
          <w:b/>
          <w:sz w:val="30"/>
          <w:lang w:val="uk-UA"/>
        </w:rPr>
        <w:t xml:space="preserve">м. Буча </w:t>
      </w:r>
    </w:p>
    <w:p w:rsidR="0057266C" w:rsidRPr="0057266C" w:rsidRDefault="0057266C" w:rsidP="0057266C">
      <w:pPr>
        <w:pStyle w:val="a5"/>
        <w:adjustRightInd w:val="0"/>
        <w:ind w:left="0"/>
        <w:jc w:val="center"/>
        <w:rPr>
          <w:b/>
          <w:color w:val="000000"/>
          <w:sz w:val="28"/>
          <w:szCs w:val="28"/>
          <w:lang w:val="uk-UA" w:eastAsia="uk-UA"/>
        </w:rPr>
      </w:pPr>
      <w:r w:rsidRPr="0057266C">
        <w:rPr>
          <w:b/>
          <w:color w:val="000000"/>
          <w:sz w:val="28"/>
          <w:szCs w:val="28"/>
          <w:lang w:val="uk-UA" w:eastAsia="uk-UA"/>
        </w:rPr>
        <w:t>1. ЗАГАЛЬНІ ПОЛОЖЕННЯ</w:t>
      </w:r>
    </w:p>
    <w:p w:rsidR="0057266C" w:rsidRDefault="0057266C" w:rsidP="0057266C">
      <w:pPr>
        <w:pStyle w:val="a5"/>
        <w:tabs>
          <w:tab w:val="left" w:pos="1418"/>
        </w:tabs>
        <w:adjustRightInd w:val="0"/>
        <w:ind w:left="0" w:firstLine="851"/>
        <w:rPr>
          <w:sz w:val="28"/>
          <w:szCs w:val="28"/>
          <w:lang w:val="uk-UA" w:eastAsia="uk-UA"/>
        </w:rPr>
      </w:pPr>
      <w:r w:rsidRPr="0057266C">
        <w:rPr>
          <w:color w:val="000000"/>
          <w:sz w:val="28"/>
          <w:szCs w:val="28"/>
          <w:lang w:val="uk-UA" w:eastAsia="uk-UA"/>
        </w:rPr>
        <w:t xml:space="preserve">1.1. Комунальне підприємство «ФАБРИКА-КУХНЯ “ГОТУЇМО”» Бучанської міської ради (далі - </w:t>
      </w:r>
      <w:r w:rsidRPr="0057266C">
        <w:rPr>
          <w:sz w:val="28"/>
          <w:szCs w:val="28"/>
          <w:lang w:val="uk-UA" w:eastAsia="uk-UA"/>
        </w:rPr>
        <w:t>Підприємство) є комунальним унітарним комерційним підприємством, що утворене на базі відокремленої частини комунальної власності Бучанської міської територіальної громади і входить до сфери управління Бучанської міської ради.</w:t>
      </w:r>
      <w:r>
        <w:rPr>
          <w:sz w:val="28"/>
          <w:szCs w:val="28"/>
          <w:lang w:val="uk-UA" w:eastAsia="uk-UA"/>
        </w:rPr>
        <w:t xml:space="preserve"> </w:t>
      </w:r>
    </w:p>
    <w:p w:rsidR="0057266C" w:rsidRDefault="0057266C" w:rsidP="0057266C">
      <w:pPr>
        <w:pStyle w:val="a5"/>
        <w:tabs>
          <w:tab w:val="left" w:pos="1418"/>
        </w:tabs>
        <w:adjustRightInd w:val="0"/>
        <w:ind w:left="0" w:firstLine="851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1.2. </w:t>
      </w:r>
      <w:r w:rsidRPr="0057266C">
        <w:rPr>
          <w:sz w:val="28"/>
          <w:szCs w:val="28"/>
          <w:lang w:val="uk-UA" w:eastAsia="uk-UA"/>
        </w:rPr>
        <w:t>Засновником Підприємства є Бучанська міська територіальна громада. Функції Засновника, визначені чинним законодавством та цим Статутом, виконує Бучанська міська рада (далі – Засновник).</w:t>
      </w:r>
      <w:r>
        <w:rPr>
          <w:sz w:val="28"/>
          <w:szCs w:val="28"/>
          <w:lang w:val="uk-UA" w:eastAsia="uk-UA"/>
        </w:rPr>
        <w:t xml:space="preserve"> </w:t>
      </w:r>
    </w:p>
    <w:p w:rsidR="0057266C" w:rsidRDefault="0057266C" w:rsidP="0057266C">
      <w:pPr>
        <w:pStyle w:val="a5"/>
        <w:tabs>
          <w:tab w:val="left" w:pos="1418"/>
        </w:tabs>
        <w:adjustRightInd w:val="0"/>
        <w:ind w:left="0" w:firstLine="851"/>
        <w:rPr>
          <w:sz w:val="28"/>
          <w:szCs w:val="28"/>
          <w:lang w:val="uk-UA" w:eastAsia="uk-UA"/>
        </w:rPr>
      </w:pPr>
      <w:r w:rsidRPr="0057266C">
        <w:rPr>
          <w:sz w:val="28"/>
          <w:szCs w:val="28"/>
          <w:lang w:val="uk-UA" w:eastAsia="uk-UA"/>
        </w:rPr>
        <w:t xml:space="preserve">1.3. Підприємство утворене згідно рішення Засновника від </w:t>
      </w:r>
      <w:r>
        <w:rPr>
          <w:sz w:val="28"/>
          <w:szCs w:val="28"/>
          <w:lang w:val="uk-UA" w:eastAsia="uk-UA"/>
        </w:rPr>
        <w:t>09</w:t>
      </w:r>
      <w:r w:rsidRPr="0057266C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01</w:t>
      </w:r>
      <w:r w:rsidRPr="0057266C">
        <w:rPr>
          <w:sz w:val="28"/>
          <w:szCs w:val="28"/>
          <w:lang w:val="uk-UA" w:eastAsia="uk-UA"/>
        </w:rPr>
        <w:t>.202</w:t>
      </w:r>
      <w:r>
        <w:rPr>
          <w:sz w:val="28"/>
          <w:szCs w:val="28"/>
          <w:lang w:val="uk-UA" w:eastAsia="uk-UA"/>
        </w:rPr>
        <w:t>4</w:t>
      </w:r>
      <w:r w:rsidRPr="0057266C">
        <w:rPr>
          <w:sz w:val="28"/>
          <w:szCs w:val="28"/>
          <w:lang w:val="uk-UA" w:eastAsia="uk-UA"/>
        </w:rPr>
        <w:t xml:space="preserve"> року № 4157-</w:t>
      </w:r>
      <w:r>
        <w:rPr>
          <w:sz w:val="28"/>
          <w:szCs w:val="28"/>
          <w:lang w:val="uk-UA" w:eastAsia="uk-UA"/>
        </w:rPr>
        <w:t>54</w:t>
      </w:r>
      <w:r w:rsidRPr="0057266C">
        <w:rPr>
          <w:sz w:val="28"/>
          <w:szCs w:val="28"/>
          <w:lang w:val="uk-UA" w:eastAsia="uk-UA"/>
        </w:rPr>
        <w:t>-VIIІ Бучанської міської ради</w:t>
      </w:r>
      <w:r w:rsidRPr="0057266C" w:rsidDel="00092273">
        <w:rPr>
          <w:sz w:val="28"/>
          <w:szCs w:val="28"/>
          <w:lang w:val="uk-UA" w:eastAsia="uk-UA"/>
        </w:rPr>
        <w:t xml:space="preserve"> </w:t>
      </w:r>
      <w:r w:rsidRPr="0057266C">
        <w:rPr>
          <w:sz w:val="28"/>
          <w:szCs w:val="28"/>
          <w:lang w:val="uk-UA" w:eastAsia="uk-UA"/>
        </w:rPr>
        <w:t>відповідно до Цивільного кодексу України та Господарського кодексу України.</w:t>
      </w:r>
    </w:p>
    <w:p w:rsidR="0057266C" w:rsidRDefault="0057266C" w:rsidP="0057266C">
      <w:pPr>
        <w:pStyle w:val="a5"/>
        <w:tabs>
          <w:tab w:val="left" w:pos="1418"/>
        </w:tabs>
        <w:adjustRightInd w:val="0"/>
        <w:ind w:left="0" w:firstLine="851"/>
        <w:rPr>
          <w:sz w:val="28"/>
          <w:szCs w:val="28"/>
          <w:lang w:val="uk-UA" w:eastAsia="uk-UA"/>
        </w:rPr>
      </w:pPr>
      <w:r w:rsidRPr="0057266C">
        <w:rPr>
          <w:sz w:val="28"/>
          <w:szCs w:val="28"/>
          <w:lang w:val="uk-UA" w:eastAsia="uk-UA"/>
        </w:rPr>
        <w:t>1.4. Повне найменування Підприємства: Комунальне підприємство «ФАБРИКА-КУХНЯ “ГОТУЇМО”» Бучанської міської ради.</w:t>
      </w:r>
      <w:r>
        <w:rPr>
          <w:sz w:val="28"/>
          <w:szCs w:val="28"/>
          <w:lang w:val="uk-UA" w:eastAsia="uk-UA"/>
        </w:rPr>
        <w:t xml:space="preserve"> </w:t>
      </w:r>
    </w:p>
    <w:p w:rsidR="0057266C" w:rsidRPr="0057266C" w:rsidRDefault="0057266C" w:rsidP="0057266C">
      <w:pPr>
        <w:pStyle w:val="a5"/>
        <w:tabs>
          <w:tab w:val="left" w:pos="1418"/>
        </w:tabs>
        <w:adjustRightInd w:val="0"/>
        <w:ind w:left="0" w:firstLine="851"/>
        <w:rPr>
          <w:sz w:val="28"/>
          <w:szCs w:val="28"/>
          <w:lang w:val="uk-UA" w:eastAsia="uk-UA"/>
        </w:rPr>
      </w:pPr>
      <w:r w:rsidRPr="0057266C">
        <w:rPr>
          <w:sz w:val="28"/>
          <w:szCs w:val="28"/>
          <w:lang w:val="uk-UA" w:eastAsia="uk-UA"/>
        </w:rPr>
        <w:t>1.5. Скорочене найменування Підприємства: КП «ФАБРИКА-КУХНЯ “ГОТУЇМО”»</w:t>
      </w:r>
      <w:r>
        <w:rPr>
          <w:sz w:val="28"/>
          <w:szCs w:val="28"/>
          <w:lang w:val="uk-UA" w:eastAsia="uk-UA"/>
        </w:rPr>
        <w:t>.</w:t>
      </w:r>
    </w:p>
    <w:p w:rsidR="0057266C" w:rsidRDefault="0057266C" w:rsidP="0057266C">
      <w:pPr>
        <w:pStyle w:val="a5"/>
        <w:tabs>
          <w:tab w:val="left" w:pos="1418"/>
        </w:tabs>
        <w:adjustRightInd w:val="0"/>
        <w:ind w:left="0" w:firstLine="851"/>
        <w:rPr>
          <w:sz w:val="28"/>
          <w:szCs w:val="28"/>
          <w:lang w:val="uk-UA" w:eastAsia="uk-UA"/>
        </w:rPr>
      </w:pPr>
      <w:r w:rsidRPr="0057266C">
        <w:rPr>
          <w:sz w:val="28"/>
          <w:szCs w:val="28"/>
          <w:lang w:val="uk-UA" w:eastAsia="uk-UA"/>
        </w:rPr>
        <w:t>1.6. Юридична адреса Підприємства: Україна, 08292, Київська область,              Бучанський район, м. Буча, вулиця Яблунська, 1-Л.</w:t>
      </w:r>
    </w:p>
    <w:p w:rsidR="0057266C" w:rsidRDefault="0057266C" w:rsidP="0057266C">
      <w:pPr>
        <w:pStyle w:val="a5"/>
        <w:tabs>
          <w:tab w:val="left" w:pos="1418"/>
        </w:tabs>
        <w:adjustRightInd w:val="0"/>
        <w:ind w:left="0" w:firstLine="851"/>
        <w:rPr>
          <w:sz w:val="28"/>
          <w:szCs w:val="28"/>
          <w:lang w:val="uk-UA" w:eastAsia="uk-UA"/>
        </w:rPr>
      </w:pPr>
    </w:p>
    <w:p w:rsidR="0057266C" w:rsidRDefault="0057266C" w:rsidP="0057266C">
      <w:pPr>
        <w:jc w:val="center"/>
        <w:rPr>
          <w:b/>
          <w:sz w:val="28"/>
          <w:szCs w:val="28"/>
          <w:lang w:val="uk-UA" w:eastAsia="ru-RU"/>
        </w:rPr>
      </w:pPr>
      <w:r w:rsidRPr="00CD284D">
        <w:rPr>
          <w:b/>
          <w:bCs/>
          <w:sz w:val="28"/>
          <w:szCs w:val="28"/>
          <w:lang w:val="uk-UA" w:eastAsia="ru-RU"/>
        </w:rPr>
        <w:t xml:space="preserve">2. </w:t>
      </w:r>
      <w:r>
        <w:rPr>
          <w:b/>
          <w:bCs/>
          <w:sz w:val="28"/>
          <w:szCs w:val="28"/>
          <w:lang w:val="uk-UA" w:eastAsia="ru-RU"/>
        </w:rPr>
        <w:t>ЮРИДИЧНИЙ СТАТУС ПІДПРИЄМСТВА</w:t>
      </w:r>
    </w:p>
    <w:p w:rsidR="0057266C" w:rsidRPr="00CD284D" w:rsidRDefault="0057266C" w:rsidP="0057266C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2.1. Підприємство є юридичною особою із статусом унітарного комунального підприємства, що здійснює свою господарську діяльність з метою отримання прибутку, наділене усіма правами юридичної особи, з дня його державної реєстрації.</w:t>
      </w:r>
    </w:p>
    <w:p w:rsidR="0057266C" w:rsidRPr="006C4693" w:rsidRDefault="0057266C" w:rsidP="0057266C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 xml:space="preserve">2.2. Підприємство здійснює </w:t>
      </w:r>
      <w:r w:rsidRPr="006C4693">
        <w:rPr>
          <w:sz w:val="28"/>
          <w:szCs w:val="28"/>
          <w:lang w:val="uk-UA" w:eastAsia="ru-RU"/>
        </w:rPr>
        <w:t xml:space="preserve">виробничу та комерційну діяльність на підставі Конституції України, Господарського та Цивільного кодексів України, інших законів України, указів Президента України, постанов Кабінету Міністрів України, нормативно-правових актів центральних органів виконавчої влади, відповідних рішень Бучанської міської ради та її виконавчих органів, розпоряджень міського голови, а також цього Статуту. </w:t>
      </w:r>
    </w:p>
    <w:p w:rsidR="0057266C" w:rsidRPr="00CD284D" w:rsidRDefault="0057266C" w:rsidP="0057266C">
      <w:pPr>
        <w:ind w:firstLine="709"/>
        <w:jc w:val="both"/>
        <w:rPr>
          <w:sz w:val="28"/>
          <w:szCs w:val="28"/>
          <w:lang w:val="uk-UA" w:eastAsia="ru-RU"/>
        </w:rPr>
      </w:pPr>
      <w:r w:rsidRPr="006C4693">
        <w:rPr>
          <w:sz w:val="28"/>
          <w:szCs w:val="28"/>
          <w:lang w:val="uk-UA" w:eastAsia="ru-RU"/>
        </w:rPr>
        <w:t>2.3. Підприємство, як юридична особа, має</w:t>
      </w:r>
      <w:r w:rsidRPr="00CD284D">
        <w:rPr>
          <w:sz w:val="28"/>
          <w:szCs w:val="28"/>
          <w:lang w:val="uk-UA" w:eastAsia="ru-RU"/>
        </w:rPr>
        <w:t xml:space="preserve"> самостійний баланс, розрахункові рахунки в установах банку, печатку, штампи та фірмові бланки із своїм найменуванням. Від свого імені Підприємство може укладати договори (контракти, угоди), бути позивачем і відповідачем в суд</w:t>
      </w:r>
      <w:r>
        <w:rPr>
          <w:sz w:val="28"/>
          <w:szCs w:val="28"/>
          <w:lang w:val="uk-UA" w:eastAsia="ru-RU"/>
        </w:rPr>
        <w:t>ах України</w:t>
      </w:r>
      <w:r w:rsidRPr="00CD284D">
        <w:rPr>
          <w:sz w:val="28"/>
          <w:szCs w:val="28"/>
          <w:lang w:val="uk-UA" w:eastAsia="ru-RU"/>
        </w:rPr>
        <w:t>.</w:t>
      </w:r>
    </w:p>
    <w:p w:rsidR="0057266C" w:rsidRPr="00CD284D" w:rsidRDefault="0057266C" w:rsidP="0057266C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2.4. Підприємство діє на принципах госпрозрахунку з отриманням поточних та капітальних трансфертів з міського бюджету.</w:t>
      </w:r>
    </w:p>
    <w:p w:rsidR="0057266C" w:rsidRPr="00CD284D" w:rsidRDefault="0057266C" w:rsidP="0057266C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 xml:space="preserve">2.5. Підприємство </w:t>
      </w:r>
      <w:r>
        <w:rPr>
          <w:sz w:val="28"/>
          <w:szCs w:val="28"/>
          <w:lang w:val="uk-UA" w:eastAsia="ru-RU"/>
        </w:rPr>
        <w:t xml:space="preserve">за погодженням з Засновником </w:t>
      </w:r>
      <w:r w:rsidRPr="00CD284D">
        <w:rPr>
          <w:sz w:val="28"/>
          <w:szCs w:val="28"/>
          <w:lang w:val="uk-UA" w:eastAsia="ru-RU"/>
        </w:rPr>
        <w:t xml:space="preserve">може створювати філії, представництва та інші відокремлені підрозділи, які можуть наділятися основними засобами та обіговими коштами, які належать Підприємству. Керівництво вказаними суб’єктами здійснюється згідно з відповідними положеннями.  </w:t>
      </w:r>
    </w:p>
    <w:p w:rsidR="0057266C" w:rsidRDefault="0057266C" w:rsidP="0057266C">
      <w:pPr>
        <w:tabs>
          <w:tab w:val="left" w:pos="-1701"/>
        </w:tabs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 xml:space="preserve">2.6. Підприємство </w:t>
      </w:r>
      <w:r w:rsidRPr="00B96332">
        <w:rPr>
          <w:sz w:val="28"/>
          <w:szCs w:val="28"/>
          <w:lang w:val="uk-UA" w:eastAsia="ru-RU"/>
        </w:rPr>
        <w:t xml:space="preserve">за погодженням з </w:t>
      </w:r>
      <w:r>
        <w:rPr>
          <w:sz w:val="28"/>
          <w:szCs w:val="28"/>
          <w:lang w:val="uk-UA" w:eastAsia="ru-RU"/>
        </w:rPr>
        <w:t>Засновником</w:t>
      </w:r>
      <w:r w:rsidRPr="00B96332">
        <w:rPr>
          <w:sz w:val="28"/>
          <w:szCs w:val="28"/>
          <w:lang w:val="uk-UA" w:eastAsia="ru-RU"/>
        </w:rPr>
        <w:t xml:space="preserve"> </w:t>
      </w:r>
      <w:r w:rsidRPr="00CD284D">
        <w:rPr>
          <w:sz w:val="28"/>
          <w:szCs w:val="28"/>
          <w:lang w:val="uk-UA" w:eastAsia="ru-RU"/>
        </w:rPr>
        <w:t xml:space="preserve">має право вступати до асоціацій, консорціумів, концернів та інших об'єднань підприємств лише за погодженням із Засновником. </w:t>
      </w:r>
    </w:p>
    <w:p w:rsidR="000E55D1" w:rsidRPr="00CD284D" w:rsidRDefault="000E55D1" w:rsidP="0057266C">
      <w:pPr>
        <w:tabs>
          <w:tab w:val="left" w:pos="-1701"/>
        </w:tabs>
        <w:ind w:firstLine="709"/>
        <w:jc w:val="both"/>
        <w:rPr>
          <w:sz w:val="28"/>
          <w:szCs w:val="28"/>
          <w:lang w:val="uk-UA" w:eastAsia="ru-RU"/>
        </w:rPr>
      </w:pPr>
    </w:p>
    <w:p w:rsidR="0057266C" w:rsidRDefault="0057266C" w:rsidP="0057266C">
      <w:pPr>
        <w:jc w:val="center"/>
        <w:rPr>
          <w:b/>
          <w:sz w:val="28"/>
          <w:szCs w:val="28"/>
          <w:lang w:val="uk-UA" w:eastAsia="ru-RU"/>
        </w:rPr>
      </w:pPr>
    </w:p>
    <w:p w:rsidR="0057266C" w:rsidRDefault="0057266C" w:rsidP="0057266C">
      <w:pPr>
        <w:jc w:val="center"/>
        <w:rPr>
          <w:b/>
          <w:sz w:val="28"/>
          <w:szCs w:val="28"/>
          <w:lang w:val="uk-UA" w:eastAsia="ru-RU"/>
        </w:rPr>
      </w:pPr>
      <w:r w:rsidRPr="00CD284D">
        <w:rPr>
          <w:b/>
          <w:sz w:val="28"/>
          <w:szCs w:val="28"/>
          <w:lang w:val="uk-UA" w:eastAsia="ru-RU"/>
        </w:rPr>
        <w:lastRenderedPageBreak/>
        <w:t xml:space="preserve">3. </w:t>
      </w:r>
      <w:r>
        <w:rPr>
          <w:b/>
          <w:sz w:val="28"/>
          <w:szCs w:val="28"/>
          <w:lang w:val="uk-UA" w:eastAsia="ru-RU"/>
        </w:rPr>
        <w:t>МЕТА ТА ПРЕДМЕТ ДІЯЛЬНОСТІ ПІДПРИЄМСТВА</w:t>
      </w:r>
    </w:p>
    <w:p w:rsidR="0057266C" w:rsidRPr="00CD284D" w:rsidRDefault="0057266C" w:rsidP="0057266C">
      <w:pPr>
        <w:ind w:firstLine="709"/>
        <w:contextualSpacing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 xml:space="preserve">3.1. </w:t>
      </w:r>
      <w:r>
        <w:rPr>
          <w:sz w:val="28"/>
          <w:szCs w:val="28"/>
          <w:lang w:val="uk-UA" w:eastAsia="ru-RU"/>
        </w:rPr>
        <w:t>Метою діяльності Підприємства є</w:t>
      </w:r>
      <w:r w:rsidRPr="00CD284D">
        <w:rPr>
          <w:sz w:val="28"/>
          <w:szCs w:val="28"/>
          <w:lang w:val="uk-UA" w:eastAsia="ru-RU"/>
        </w:rPr>
        <w:t>:</w:t>
      </w:r>
    </w:p>
    <w:p w:rsidR="0057266C" w:rsidRDefault="0057266C" w:rsidP="0057266C">
      <w:pPr>
        <w:pStyle w:val="a5"/>
        <w:numPr>
          <w:ilvl w:val="0"/>
          <w:numId w:val="13"/>
        </w:numPr>
        <w:tabs>
          <w:tab w:val="left" w:pos="350"/>
          <w:tab w:val="left" w:pos="1134"/>
        </w:tabs>
        <w:spacing w:before="1"/>
        <w:ind w:left="0" w:right="116" w:firstLine="709"/>
        <w:rPr>
          <w:sz w:val="28"/>
          <w:szCs w:val="28"/>
          <w:lang w:val="uk-UA"/>
        </w:rPr>
      </w:pPr>
      <w:r w:rsidRPr="0057266C">
        <w:rPr>
          <w:sz w:val="28"/>
          <w:szCs w:val="28"/>
          <w:lang w:val="uk-UA"/>
        </w:rPr>
        <w:t>організація харчування дітей в школах, студентської молоді в середніх та вищих навчальних закладах;</w:t>
      </w:r>
    </w:p>
    <w:p w:rsidR="0057266C" w:rsidRPr="0057266C" w:rsidRDefault="0057266C" w:rsidP="0057266C">
      <w:pPr>
        <w:pStyle w:val="a5"/>
        <w:numPr>
          <w:ilvl w:val="0"/>
          <w:numId w:val="13"/>
        </w:numPr>
        <w:tabs>
          <w:tab w:val="left" w:pos="350"/>
          <w:tab w:val="left" w:pos="1134"/>
        </w:tabs>
        <w:spacing w:before="1"/>
        <w:ind w:left="0" w:right="116" w:firstLine="709"/>
        <w:rPr>
          <w:sz w:val="28"/>
          <w:szCs w:val="28"/>
          <w:lang w:val="uk-UA"/>
        </w:rPr>
      </w:pPr>
      <w:r w:rsidRPr="0057266C">
        <w:rPr>
          <w:sz w:val="28"/>
          <w:szCs w:val="28"/>
          <w:lang w:val="uk-UA"/>
        </w:rPr>
        <w:t>організація харчування дітей в дошкільних дитячих закладах;</w:t>
      </w:r>
    </w:p>
    <w:p w:rsidR="0057266C" w:rsidRDefault="003F6D7C" w:rsidP="0057266C">
      <w:pPr>
        <w:pStyle w:val="a5"/>
        <w:numPr>
          <w:ilvl w:val="0"/>
          <w:numId w:val="13"/>
        </w:numPr>
        <w:tabs>
          <w:tab w:val="left" w:pos="350"/>
          <w:tab w:val="left" w:pos="1134"/>
        </w:tabs>
        <w:spacing w:before="1"/>
        <w:ind w:left="0" w:right="116" w:firstLine="709"/>
        <w:rPr>
          <w:sz w:val="28"/>
          <w:szCs w:val="28"/>
          <w:lang w:val="uk-UA"/>
        </w:rPr>
      </w:pPr>
      <w:r w:rsidRPr="0057266C">
        <w:rPr>
          <w:sz w:val="28"/>
          <w:szCs w:val="28"/>
          <w:lang w:val="uk-UA"/>
        </w:rPr>
        <w:t>торговельне обслуговування населення продуктами харчування власного виготовлення, виготовлених підприємствами харчової промисловості, закупленими у громадян-виробників сільськогосподарської продукції і переробленими у відповідності з діючими технологічними нормами;</w:t>
      </w:r>
    </w:p>
    <w:p w:rsidR="00696CFA" w:rsidRPr="0057266C" w:rsidRDefault="00696CFA" w:rsidP="0057266C">
      <w:pPr>
        <w:pStyle w:val="a5"/>
        <w:numPr>
          <w:ilvl w:val="0"/>
          <w:numId w:val="13"/>
        </w:numPr>
        <w:tabs>
          <w:tab w:val="left" w:pos="350"/>
          <w:tab w:val="left" w:pos="1134"/>
        </w:tabs>
        <w:spacing w:before="1"/>
        <w:ind w:left="0" w:right="116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приготування, шокове охолодження готових страв та доставка в охолодженому вигляді до навчальних закладів та закладів оздоровлення;</w:t>
      </w:r>
    </w:p>
    <w:p w:rsidR="0057266C" w:rsidRPr="0057266C" w:rsidRDefault="003F6D7C" w:rsidP="0057266C">
      <w:pPr>
        <w:pStyle w:val="a5"/>
        <w:numPr>
          <w:ilvl w:val="0"/>
          <w:numId w:val="13"/>
        </w:numPr>
        <w:tabs>
          <w:tab w:val="left" w:pos="364"/>
          <w:tab w:val="left" w:pos="1134"/>
        </w:tabs>
        <w:spacing w:before="1"/>
        <w:ind w:left="0" w:right="116" w:firstLine="709"/>
        <w:rPr>
          <w:sz w:val="28"/>
          <w:szCs w:val="28"/>
          <w:lang w:val="uk-UA"/>
        </w:rPr>
      </w:pPr>
      <w:r w:rsidRPr="0057266C">
        <w:rPr>
          <w:sz w:val="28"/>
          <w:szCs w:val="28"/>
          <w:lang w:val="uk-UA"/>
        </w:rPr>
        <w:t>оптова торгівля продовольчими та непродовольчими товарами;</w:t>
      </w:r>
    </w:p>
    <w:p w:rsidR="0057266C" w:rsidRDefault="003F6D7C" w:rsidP="0057266C">
      <w:pPr>
        <w:pStyle w:val="a5"/>
        <w:numPr>
          <w:ilvl w:val="0"/>
          <w:numId w:val="13"/>
        </w:numPr>
        <w:tabs>
          <w:tab w:val="left" w:pos="364"/>
          <w:tab w:val="left" w:pos="1134"/>
        </w:tabs>
        <w:spacing w:before="1"/>
        <w:ind w:left="0" w:right="116" w:firstLine="709"/>
        <w:rPr>
          <w:sz w:val="28"/>
          <w:szCs w:val="28"/>
          <w:lang w:val="uk-UA"/>
        </w:rPr>
      </w:pPr>
      <w:r w:rsidRPr="0057266C">
        <w:rPr>
          <w:sz w:val="28"/>
          <w:szCs w:val="28"/>
          <w:lang w:val="uk-UA"/>
        </w:rPr>
        <w:t>здійснення роздрібної торгівлі товарами народного споживання з метою забезпечення високого рівня торгівельного обслуговування покупців з найменшими затратами їх часу на придбання покупок, надання фізичним і юридичним особам послуг комерційного характеру;</w:t>
      </w:r>
    </w:p>
    <w:p w:rsidR="0057266C" w:rsidRPr="0057266C" w:rsidRDefault="003F6D7C" w:rsidP="0057266C">
      <w:pPr>
        <w:pStyle w:val="a5"/>
        <w:numPr>
          <w:ilvl w:val="0"/>
          <w:numId w:val="13"/>
        </w:numPr>
        <w:tabs>
          <w:tab w:val="left" w:pos="364"/>
          <w:tab w:val="left" w:pos="1134"/>
        </w:tabs>
        <w:spacing w:before="1"/>
        <w:ind w:left="0" w:right="116" w:firstLine="709"/>
        <w:rPr>
          <w:sz w:val="28"/>
          <w:szCs w:val="28"/>
          <w:lang w:val="uk-UA"/>
        </w:rPr>
      </w:pPr>
      <w:r w:rsidRPr="0057266C">
        <w:rPr>
          <w:sz w:val="28"/>
          <w:szCs w:val="28"/>
          <w:lang w:val="uk-UA"/>
        </w:rPr>
        <w:t>здійснення виробництва і реалізації кулінарної продукції власного та промислового виготовлення;</w:t>
      </w:r>
    </w:p>
    <w:p w:rsidR="0057266C" w:rsidRDefault="003F6D7C" w:rsidP="0057266C">
      <w:pPr>
        <w:pStyle w:val="a5"/>
        <w:numPr>
          <w:ilvl w:val="0"/>
          <w:numId w:val="13"/>
        </w:numPr>
        <w:tabs>
          <w:tab w:val="left" w:pos="364"/>
          <w:tab w:val="left" w:pos="1134"/>
        </w:tabs>
        <w:spacing w:before="1"/>
        <w:ind w:left="0" w:right="116" w:firstLine="709"/>
        <w:rPr>
          <w:sz w:val="28"/>
          <w:szCs w:val="28"/>
          <w:lang w:val="uk-UA"/>
        </w:rPr>
      </w:pPr>
      <w:r w:rsidRPr="0057266C">
        <w:rPr>
          <w:sz w:val="28"/>
          <w:szCs w:val="28"/>
          <w:lang w:val="uk-UA"/>
        </w:rPr>
        <w:t>надання послуг працівниками їдалень та харчоблоків бюджетних установ по організації гарячого харчування та реалізації продукції власного виробництва в підвідомчих їм підприємствах згідно чинного законодавства України у разі подвійного підпорядкування;</w:t>
      </w:r>
    </w:p>
    <w:p w:rsidR="0057266C" w:rsidRDefault="003F6D7C" w:rsidP="0057266C">
      <w:pPr>
        <w:pStyle w:val="a5"/>
        <w:numPr>
          <w:ilvl w:val="0"/>
          <w:numId w:val="13"/>
        </w:numPr>
        <w:tabs>
          <w:tab w:val="left" w:pos="364"/>
          <w:tab w:val="left" w:pos="1134"/>
        </w:tabs>
        <w:spacing w:before="1"/>
        <w:ind w:left="0" w:right="116" w:firstLine="709"/>
        <w:rPr>
          <w:sz w:val="28"/>
          <w:szCs w:val="28"/>
          <w:lang w:val="uk-UA"/>
        </w:rPr>
      </w:pPr>
      <w:r w:rsidRPr="0057266C">
        <w:rPr>
          <w:sz w:val="28"/>
          <w:szCs w:val="28"/>
          <w:lang w:val="uk-UA"/>
        </w:rPr>
        <w:t>виїзне торгівельне обслуговування культурно-масових та інших заходів згідно замовлень юридичних і фізичних осіб, а також з власної ініціативи колективу підприємства;</w:t>
      </w:r>
    </w:p>
    <w:p w:rsidR="0057266C" w:rsidRPr="0057266C" w:rsidRDefault="003F6D7C" w:rsidP="0057266C">
      <w:pPr>
        <w:pStyle w:val="a5"/>
        <w:numPr>
          <w:ilvl w:val="0"/>
          <w:numId w:val="13"/>
        </w:numPr>
        <w:tabs>
          <w:tab w:val="left" w:pos="350"/>
          <w:tab w:val="left" w:pos="1134"/>
        </w:tabs>
        <w:spacing w:before="1"/>
        <w:ind w:left="0" w:right="116" w:firstLine="709"/>
        <w:rPr>
          <w:sz w:val="28"/>
          <w:szCs w:val="28"/>
          <w:lang w:val="uk-UA"/>
        </w:rPr>
      </w:pPr>
      <w:r w:rsidRPr="0057266C">
        <w:rPr>
          <w:sz w:val="28"/>
          <w:szCs w:val="28"/>
          <w:lang w:val="uk-UA"/>
        </w:rPr>
        <w:t>закупівельно-торговельна діяльність;</w:t>
      </w:r>
    </w:p>
    <w:p w:rsidR="0057266C" w:rsidRDefault="003F6D7C" w:rsidP="0057266C">
      <w:pPr>
        <w:pStyle w:val="a5"/>
        <w:numPr>
          <w:ilvl w:val="0"/>
          <w:numId w:val="13"/>
        </w:numPr>
        <w:tabs>
          <w:tab w:val="left" w:pos="350"/>
          <w:tab w:val="left" w:pos="1134"/>
        </w:tabs>
        <w:spacing w:before="1"/>
        <w:ind w:left="0" w:right="116" w:firstLine="709"/>
        <w:rPr>
          <w:sz w:val="28"/>
          <w:szCs w:val="28"/>
          <w:lang w:val="uk-UA"/>
        </w:rPr>
      </w:pPr>
      <w:r w:rsidRPr="0057266C">
        <w:rPr>
          <w:sz w:val="28"/>
          <w:szCs w:val="28"/>
          <w:lang w:val="uk-UA"/>
        </w:rPr>
        <w:t>супутня торгівля предметами господарського призначення, промислового та індивідуального виготовлення, які мають відповідні сертифікати якості, виробництво та реалізація яких не заборонена законодавством України;</w:t>
      </w:r>
    </w:p>
    <w:p w:rsidR="00044EF8" w:rsidRPr="00044EF8" w:rsidRDefault="00044EF8" w:rsidP="00044EF8">
      <w:pPr>
        <w:pStyle w:val="a5"/>
        <w:numPr>
          <w:ilvl w:val="0"/>
          <w:numId w:val="13"/>
        </w:numPr>
        <w:tabs>
          <w:tab w:val="left" w:pos="350"/>
          <w:tab w:val="left" w:pos="1134"/>
        </w:tabs>
        <w:spacing w:before="1"/>
        <w:ind w:left="0" w:right="116" w:firstLine="709"/>
        <w:rPr>
          <w:sz w:val="28"/>
          <w:szCs w:val="28"/>
          <w:lang w:val="uk-UA"/>
        </w:rPr>
      </w:pPr>
      <w:r w:rsidRPr="00044EF8">
        <w:rPr>
          <w:sz w:val="28"/>
          <w:szCs w:val="28"/>
          <w:lang w:val="uk-UA"/>
        </w:rPr>
        <w:t>реалізація товарів та послуг за цінами і тарифами, що встановлюються самостійно або на договірних засадах, а у випадках, що передбачені законодавством України за державними цінами;</w:t>
      </w:r>
    </w:p>
    <w:p w:rsidR="00044EF8" w:rsidRPr="0057266C" w:rsidRDefault="00C25290" w:rsidP="0057266C">
      <w:pPr>
        <w:pStyle w:val="a5"/>
        <w:numPr>
          <w:ilvl w:val="0"/>
          <w:numId w:val="13"/>
        </w:numPr>
        <w:tabs>
          <w:tab w:val="left" w:pos="350"/>
          <w:tab w:val="left" w:pos="1134"/>
        </w:tabs>
        <w:spacing w:before="1"/>
        <w:ind w:left="0" w:right="116" w:firstLine="709"/>
        <w:rPr>
          <w:sz w:val="28"/>
          <w:szCs w:val="28"/>
          <w:lang w:val="uk-UA"/>
        </w:rPr>
      </w:pPr>
      <w:r w:rsidRPr="00C25290">
        <w:rPr>
          <w:sz w:val="28"/>
          <w:szCs w:val="28"/>
          <w:lang w:val="uk-UA"/>
        </w:rPr>
        <w:t>здійснення</w:t>
      </w:r>
      <w:r w:rsidR="00044EF8" w:rsidRPr="00C25290">
        <w:rPr>
          <w:sz w:val="28"/>
          <w:szCs w:val="28"/>
          <w:lang w:val="uk-UA"/>
        </w:rPr>
        <w:t xml:space="preserve"> інш</w:t>
      </w:r>
      <w:r w:rsidRPr="00C25290">
        <w:rPr>
          <w:sz w:val="28"/>
          <w:szCs w:val="28"/>
          <w:lang w:val="uk-UA"/>
        </w:rPr>
        <w:t>их</w:t>
      </w:r>
      <w:r w:rsidR="00044EF8" w:rsidRPr="00C25290">
        <w:rPr>
          <w:sz w:val="28"/>
          <w:szCs w:val="28"/>
          <w:lang w:val="uk-UA"/>
        </w:rPr>
        <w:t xml:space="preserve"> вид</w:t>
      </w:r>
      <w:r w:rsidRPr="00C25290">
        <w:rPr>
          <w:sz w:val="28"/>
          <w:szCs w:val="28"/>
          <w:lang w:val="uk-UA"/>
        </w:rPr>
        <w:t>ів</w:t>
      </w:r>
      <w:r w:rsidR="00044EF8" w:rsidRPr="00C25290">
        <w:rPr>
          <w:sz w:val="28"/>
          <w:szCs w:val="28"/>
          <w:lang w:val="uk-UA"/>
        </w:rPr>
        <w:t xml:space="preserve"> діяльності, що не суперечать установчим документам, прямо не заборонені законодавством та сприяють вирішенню поставлених Статутом завдань.</w:t>
      </w:r>
    </w:p>
    <w:p w:rsidR="004A2090" w:rsidRDefault="004A2090" w:rsidP="004A2090">
      <w:pPr>
        <w:tabs>
          <w:tab w:val="left" w:pos="242"/>
        </w:tabs>
        <w:ind w:right="113" w:firstLine="709"/>
        <w:jc w:val="both"/>
        <w:rPr>
          <w:sz w:val="28"/>
          <w:szCs w:val="28"/>
          <w:lang w:val="uk-UA"/>
        </w:rPr>
      </w:pPr>
      <w:r w:rsidRPr="004A2090">
        <w:rPr>
          <w:sz w:val="28"/>
          <w:szCs w:val="28"/>
          <w:lang w:val="uk-UA"/>
        </w:rPr>
        <w:t xml:space="preserve">3.2. </w:t>
      </w:r>
      <w:r w:rsidR="003F6D7C" w:rsidRPr="004A2090">
        <w:rPr>
          <w:sz w:val="28"/>
          <w:szCs w:val="28"/>
          <w:lang w:val="uk-UA"/>
        </w:rPr>
        <w:t>Мінімальний</w:t>
      </w:r>
      <w:r w:rsidR="003F6D7C" w:rsidRPr="004A2090">
        <w:rPr>
          <w:spacing w:val="-7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обов’язковий</w:t>
      </w:r>
      <w:r w:rsidR="003F6D7C" w:rsidRPr="004A2090">
        <w:rPr>
          <w:spacing w:val="-4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асортиментний</w:t>
      </w:r>
      <w:r w:rsidR="003F6D7C" w:rsidRPr="004A2090">
        <w:rPr>
          <w:spacing w:val="-4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перелік</w:t>
      </w:r>
      <w:r w:rsidR="003F6D7C" w:rsidRPr="004A2090">
        <w:rPr>
          <w:spacing w:val="-4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товарів</w:t>
      </w:r>
      <w:r w:rsidR="003F6D7C" w:rsidRPr="004A2090">
        <w:rPr>
          <w:spacing w:val="-3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Підприємства</w:t>
      </w:r>
      <w:r w:rsidR="003F6D7C" w:rsidRPr="004A2090">
        <w:rPr>
          <w:spacing w:val="-5"/>
          <w:sz w:val="28"/>
          <w:szCs w:val="28"/>
          <w:lang w:val="uk-UA"/>
        </w:rPr>
        <w:t xml:space="preserve"> </w:t>
      </w:r>
      <w:r w:rsidR="003F6D7C" w:rsidRPr="004A2090">
        <w:rPr>
          <w:spacing w:val="-2"/>
          <w:sz w:val="28"/>
          <w:szCs w:val="28"/>
          <w:lang w:val="uk-UA"/>
        </w:rPr>
        <w:t>складає:</w:t>
      </w:r>
    </w:p>
    <w:p w:rsidR="004A2090" w:rsidRDefault="004A2090" w:rsidP="004A2090">
      <w:pPr>
        <w:tabs>
          <w:tab w:val="left" w:pos="242"/>
        </w:tabs>
        <w:ind w:right="113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F6D7C" w:rsidRPr="004A2090">
        <w:rPr>
          <w:sz w:val="28"/>
          <w:szCs w:val="28"/>
          <w:lang w:val="uk-UA"/>
        </w:rPr>
        <w:t>кулінарна</w:t>
      </w:r>
      <w:r w:rsidR="003F6D7C" w:rsidRPr="004A2090">
        <w:rPr>
          <w:spacing w:val="-1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продукція</w:t>
      </w:r>
      <w:r w:rsidR="003F6D7C" w:rsidRPr="004A2090">
        <w:rPr>
          <w:spacing w:val="-1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власного</w:t>
      </w:r>
      <w:r w:rsidR="003F6D7C" w:rsidRPr="004A2090">
        <w:rPr>
          <w:spacing w:val="-2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виготовлення</w:t>
      </w:r>
      <w:r w:rsidR="003F6D7C" w:rsidRPr="004A2090">
        <w:rPr>
          <w:spacing w:val="-2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та</w:t>
      </w:r>
      <w:r w:rsidR="003F6D7C" w:rsidRPr="004A2090">
        <w:rPr>
          <w:spacing w:val="-3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закуплена</w:t>
      </w:r>
      <w:r w:rsidR="003F6D7C" w:rsidRPr="004A2090">
        <w:rPr>
          <w:spacing w:val="-1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у</w:t>
      </w:r>
      <w:r w:rsidR="003F6D7C" w:rsidRPr="004A2090">
        <w:rPr>
          <w:spacing w:val="-4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підприємств,</w:t>
      </w:r>
      <w:r w:rsidR="003F6D7C" w:rsidRPr="004A2090">
        <w:rPr>
          <w:spacing w:val="-4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які</w:t>
      </w:r>
      <w:r w:rsidR="003F6D7C" w:rsidRPr="004A2090">
        <w:rPr>
          <w:spacing w:val="-2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мають</w:t>
      </w:r>
      <w:r w:rsidR="003F6D7C" w:rsidRPr="004A2090">
        <w:rPr>
          <w:spacing w:val="-3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право</w:t>
      </w:r>
      <w:r w:rsidR="003F6D7C" w:rsidRPr="004A2090">
        <w:rPr>
          <w:spacing w:val="-4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на її виготовлення і реалізацію;</w:t>
      </w:r>
    </w:p>
    <w:p w:rsidR="004A2090" w:rsidRDefault="004A2090" w:rsidP="004A2090">
      <w:pPr>
        <w:tabs>
          <w:tab w:val="left" w:pos="242"/>
        </w:tabs>
        <w:ind w:right="113" w:firstLine="709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F6D7C" w:rsidRPr="004A2090">
        <w:rPr>
          <w:sz w:val="28"/>
          <w:szCs w:val="28"/>
          <w:lang w:val="uk-UA"/>
        </w:rPr>
        <w:t>безалкогольні</w:t>
      </w:r>
      <w:r w:rsidR="003F6D7C" w:rsidRPr="004A2090">
        <w:rPr>
          <w:spacing w:val="-5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напої</w:t>
      </w:r>
      <w:r w:rsidR="003F6D7C" w:rsidRPr="004A2090">
        <w:rPr>
          <w:spacing w:val="-2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власного</w:t>
      </w:r>
      <w:r w:rsidR="003F6D7C" w:rsidRPr="004A2090">
        <w:rPr>
          <w:spacing w:val="-3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та</w:t>
      </w:r>
      <w:r w:rsidR="003F6D7C" w:rsidRPr="004A2090">
        <w:rPr>
          <w:spacing w:val="-4"/>
          <w:sz w:val="28"/>
          <w:szCs w:val="28"/>
          <w:lang w:val="uk-UA"/>
        </w:rPr>
        <w:t xml:space="preserve"> </w:t>
      </w:r>
      <w:r w:rsidR="003F6D7C" w:rsidRPr="004A2090">
        <w:rPr>
          <w:sz w:val="28"/>
          <w:szCs w:val="28"/>
          <w:lang w:val="uk-UA"/>
        </w:rPr>
        <w:t>промислового</w:t>
      </w:r>
      <w:r w:rsidR="003F6D7C" w:rsidRPr="004A2090">
        <w:rPr>
          <w:spacing w:val="-2"/>
          <w:sz w:val="28"/>
          <w:szCs w:val="28"/>
          <w:lang w:val="uk-UA"/>
        </w:rPr>
        <w:t xml:space="preserve"> виготовлення;</w:t>
      </w:r>
    </w:p>
    <w:p w:rsidR="00BC33A3" w:rsidRDefault="004A2090" w:rsidP="00BC33A3">
      <w:pPr>
        <w:tabs>
          <w:tab w:val="left" w:pos="242"/>
        </w:tabs>
        <w:ind w:right="113" w:firstLine="709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- </w:t>
      </w:r>
      <w:r w:rsidR="003F6D7C" w:rsidRPr="004A2090">
        <w:rPr>
          <w:sz w:val="28"/>
          <w:szCs w:val="28"/>
          <w:lang w:val="uk-UA"/>
        </w:rPr>
        <w:t>холодні закуски, перші та другі страви, бутерброди, напівфабрикати, салати, овочі, фрукти та інші види продуктів харчування широкого вжитку.</w:t>
      </w:r>
    </w:p>
    <w:p w:rsidR="007D62E5" w:rsidRPr="00BC33A3" w:rsidRDefault="00BC33A3" w:rsidP="00BC33A3">
      <w:pPr>
        <w:tabs>
          <w:tab w:val="left" w:pos="242"/>
        </w:tabs>
        <w:ind w:right="113" w:firstLine="709"/>
        <w:jc w:val="both"/>
        <w:rPr>
          <w:sz w:val="28"/>
          <w:szCs w:val="28"/>
          <w:lang w:val="uk-UA"/>
        </w:rPr>
      </w:pPr>
      <w:r w:rsidRPr="00BC33A3">
        <w:rPr>
          <w:sz w:val="28"/>
          <w:szCs w:val="28"/>
          <w:lang w:val="uk-UA"/>
        </w:rPr>
        <w:t xml:space="preserve">3.3. </w:t>
      </w:r>
      <w:r w:rsidR="003F6D7C" w:rsidRPr="00BC33A3">
        <w:rPr>
          <w:sz w:val="28"/>
          <w:szCs w:val="28"/>
          <w:lang w:val="uk-UA"/>
        </w:rPr>
        <w:t>Згідно</w:t>
      </w:r>
      <w:r w:rsidR="003F6D7C" w:rsidRPr="00BC33A3">
        <w:rPr>
          <w:spacing w:val="-3"/>
          <w:sz w:val="28"/>
          <w:szCs w:val="28"/>
          <w:lang w:val="uk-UA"/>
        </w:rPr>
        <w:t xml:space="preserve"> </w:t>
      </w:r>
      <w:r w:rsidR="003F6D7C" w:rsidRPr="00BC33A3">
        <w:rPr>
          <w:sz w:val="28"/>
          <w:szCs w:val="28"/>
          <w:lang w:val="uk-UA"/>
        </w:rPr>
        <w:t>цілей</w:t>
      </w:r>
      <w:r w:rsidR="003F6D7C" w:rsidRPr="00BC33A3">
        <w:rPr>
          <w:spacing w:val="-3"/>
          <w:sz w:val="28"/>
          <w:szCs w:val="28"/>
          <w:lang w:val="uk-UA"/>
        </w:rPr>
        <w:t xml:space="preserve"> </w:t>
      </w:r>
      <w:r w:rsidR="003F6D7C" w:rsidRPr="00BC33A3">
        <w:rPr>
          <w:sz w:val="28"/>
          <w:szCs w:val="28"/>
          <w:lang w:val="uk-UA"/>
        </w:rPr>
        <w:t>своєї</w:t>
      </w:r>
      <w:r w:rsidR="003F6D7C" w:rsidRPr="00BC33A3">
        <w:rPr>
          <w:spacing w:val="-5"/>
          <w:sz w:val="28"/>
          <w:szCs w:val="28"/>
          <w:lang w:val="uk-UA"/>
        </w:rPr>
        <w:t xml:space="preserve"> </w:t>
      </w:r>
      <w:r w:rsidR="003F6D7C" w:rsidRPr="00BC33A3">
        <w:rPr>
          <w:sz w:val="28"/>
          <w:szCs w:val="28"/>
          <w:lang w:val="uk-UA"/>
        </w:rPr>
        <w:t xml:space="preserve">діяльності </w:t>
      </w:r>
      <w:r w:rsidR="003F6D7C" w:rsidRPr="00BC33A3">
        <w:rPr>
          <w:spacing w:val="-2"/>
          <w:sz w:val="28"/>
          <w:szCs w:val="28"/>
          <w:lang w:val="uk-UA"/>
        </w:rPr>
        <w:t>Підприємство:</w:t>
      </w:r>
    </w:p>
    <w:p w:rsidR="007D62E5" w:rsidRPr="00BC33A3" w:rsidRDefault="003F6D7C" w:rsidP="00816A3A">
      <w:pPr>
        <w:pStyle w:val="a5"/>
        <w:numPr>
          <w:ilvl w:val="0"/>
          <w:numId w:val="13"/>
        </w:numPr>
        <w:tabs>
          <w:tab w:val="left" w:pos="350"/>
          <w:tab w:val="left" w:pos="1134"/>
        </w:tabs>
        <w:spacing w:before="1"/>
        <w:ind w:left="0" w:right="116" w:firstLine="709"/>
        <w:rPr>
          <w:sz w:val="28"/>
          <w:szCs w:val="28"/>
          <w:lang w:val="uk-UA"/>
        </w:rPr>
      </w:pPr>
      <w:r w:rsidRPr="00BC33A3">
        <w:rPr>
          <w:sz w:val="28"/>
          <w:szCs w:val="28"/>
          <w:lang w:val="uk-UA"/>
        </w:rPr>
        <w:t>вступає у взаємовідносини з юридичними і фізичними особами, в тому числі іноземними, на договірних засадах;</w:t>
      </w:r>
    </w:p>
    <w:p w:rsidR="00BC33A3" w:rsidRPr="00BC33A3" w:rsidRDefault="003F6D7C" w:rsidP="00BC33A3">
      <w:pPr>
        <w:pStyle w:val="a5"/>
        <w:numPr>
          <w:ilvl w:val="0"/>
          <w:numId w:val="13"/>
        </w:numPr>
        <w:tabs>
          <w:tab w:val="left" w:pos="340"/>
          <w:tab w:val="left" w:pos="1134"/>
        </w:tabs>
        <w:spacing w:before="1"/>
        <w:ind w:left="0" w:right="116" w:firstLine="709"/>
        <w:rPr>
          <w:sz w:val="28"/>
          <w:szCs w:val="28"/>
          <w:lang w:val="uk-UA"/>
        </w:rPr>
      </w:pPr>
      <w:r w:rsidRPr="00BC33A3">
        <w:rPr>
          <w:sz w:val="28"/>
          <w:szCs w:val="28"/>
          <w:lang w:val="uk-UA"/>
        </w:rPr>
        <w:lastRenderedPageBreak/>
        <w:t>визначає на договірних засадах виробничо-господарські, фінансові, майнові та інші</w:t>
      </w:r>
      <w:r w:rsidR="00816A3A">
        <w:rPr>
          <w:sz w:val="28"/>
          <w:szCs w:val="28"/>
          <w:lang w:val="uk-UA"/>
        </w:rPr>
        <w:t>;</w:t>
      </w:r>
      <w:r w:rsidRPr="00BC33A3">
        <w:rPr>
          <w:sz w:val="28"/>
          <w:szCs w:val="28"/>
          <w:lang w:val="uk-UA"/>
        </w:rPr>
        <w:t xml:space="preserve"> </w:t>
      </w:r>
    </w:p>
    <w:p w:rsidR="007D62E5" w:rsidRPr="00BC33A3" w:rsidRDefault="003F6D7C" w:rsidP="00BC33A3">
      <w:pPr>
        <w:pStyle w:val="a5"/>
        <w:numPr>
          <w:ilvl w:val="0"/>
          <w:numId w:val="13"/>
        </w:numPr>
        <w:tabs>
          <w:tab w:val="left" w:pos="364"/>
          <w:tab w:val="left" w:pos="1134"/>
        </w:tabs>
        <w:spacing w:before="1"/>
        <w:ind w:left="0" w:right="116" w:firstLine="709"/>
        <w:rPr>
          <w:sz w:val="28"/>
          <w:szCs w:val="28"/>
          <w:lang w:val="uk-UA"/>
        </w:rPr>
      </w:pPr>
      <w:r w:rsidRPr="00BC33A3">
        <w:rPr>
          <w:sz w:val="28"/>
          <w:szCs w:val="28"/>
          <w:lang w:val="uk-UA"/>
        </w:rPr>
        <w:t>самостійно здійснює фінансову, економічну, господарську діяльність в межах повнова</w:t>
      </w:r>
      <w:r w:rsidR="00BC33A3">
        <w:rPr>
          <w:sz w:val="28"/>
          <w:szCs w:val="28"/>
          <w:lang w:val="uk-UA"/>
        </w:rPr>
        <w:t>жень, передбачених цим Статутом.</w:t>
      </w:r>
    </w:p>
    <w:p w:rsidR="007D62E5" w:rsidRDefault="007D62E5">
      <w:pPr>
        <w:pStyle w:val="a3"/>
        <w:ind w:left="0"/>
        <w:rPr>
          <w:sz w:val="26"/>
          <w:lang w:val="uk-UA"/>
        </w:rPr>
      </w:pPr>
    </w:p>
    <w:p w:rsidR="00816A3A" w:rsidRPr="00CD284D" w:rsidRDefault="00816A3A" w:rsidP="00816A3A">
      <w:pPr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 xml:space="preserve">4. </w:t>
      </w:r>
      <w:r w:rsidRPr="00CD284D">
        <w:rPr>
          <w:b/>
          <w:sz w:val="28"/>
          <w:szCs w:val="28"/>
          <w:lang w:val="uk-UA" w:eastAsia="ru-RU"/>
        </w:rPr>
        <w:t>ПРАВА, ЗОБОВ’ЯЗАННЯ І ВІДПОВІДАЛЬНІСТЬ ПІДПРИЄМСТВА</w:t>
      </w:r>
    </w:p>
    <w:p w:rsidR="00816A3A" w:rsidRPr="00CD284D" w:rsidRDefault="00816A3A" w:rsidP="00816A3A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 xml:space="preserve">4.1. Підприємство має право: </w:t>
      </w:r>
    </w:p>
    <w:p w:rsidR="00816A3A" w:rsidRPr="00CD284D" w:rsidRDefault="00816A3A" w:rsidP="00816A3A">
      <w:pPr>
        <w:ind w:firstLine="709"/>
        <w:contextualSpacing/>
        <w:jc w:val="both"/>
        <w:rPr>
          <w:color w:val="000000"/>
          <w:sz w:val="28"/>
          <w:szCs w:val="28"/>
          <w:lang w:val="uk-UA" w:eastAsia="ru-RU"/>
        </w:rPr>
      </w:pPr>
      <w:r w:rsidRPr="00CD284D">
        <w:rPr>
          <w:color w:val="000000"/>
          <w:sz w:val="28"/>
          <w:szCs w:val="28"/>
          <w:lang w:val="uk-UA" w:eastAsia="ru-RU"/>
        </w:rPr>
        <w:t>- для виконання поставлених завдань та діяльності</w:t>
      </w:r>
      <w:r>
        <w:rPr>
          <w:color w:val="000000"/>
          <w:sz w:val="28"/>
          <w:szCs w:val="28"/>
          <w:lang w:val="uk-UA" w:eastAsia="ru-RU"/>
        </w:rPr>
        <w:t>,</w:t>
      </w:r>
      <w:r w:rsidRPr="00CD284D">
        <w:rPr>
          <w:color w:val="000000"/>
          <w:sz w:val="28"/>
          <w:szCs w:val="28"/>
          <w:lang w:val="uk-UA" w:eastAsia="ru-RU"/>
        </w:rPr>
        <w:t xml:space="preserve"> передбаченої цим </w:t>
      </w:r>
      <w:r>
        <w:rPr>
          <w:color w:val="000000"/>
          <w:sz w:val="28"/>
          <w:szCs w:val="28"/>
          <w:lang w:val="uk-UA" w:eastAsia="ru-RU"/>
        </w:rPr>
        <w:t>С</w:t>
      </w:r>
      <w:r w:rsidRPr="00CD284D">
        <w:rPr>
          <w:color w:val="000000"/>
          <w:sz w:val="28"/>
          <w:szCs w:val="28"/>
          <w:lang w:val="uk-UA" w:eastAsia="ru-RU"/>
        </w:rPr>
        <w:t>татутом</w:t>
      </w:r>
      <w:r>
        <w:rPr>
          <w:color w:val="000000"/>
          <w:sz w:val="28"/>
          <w:szCs w:val="28"/>
          <w:lang w:val="uk-UA" w:eastAsia="ru-RU"/>
        </w:rPr>
        <w:t>,</w:t>
      </w:r>
      <w:r w:rsidRPr="00CD284D">
        <w:rPr>
          <w:color w:val="000000"/>
          <w:sz w:val="28"/>
          <w:szCs w:val="28"/>
          <w:lang w:val="uk-UA" w:eastAsia="ru-RU"/>
        </w:rPr>
        <w:t xml:space="preserve"> укладати договори з іншими суб’єктами господарювання незалежно від форми власності;</w:t>
      </w:r>
    </w:p>
    <w:p w:rsidR="00816A3A" w:rsidRPr="00CD284D" w:rsidRDefault="00816A3A" w:rsidP="00816A3A">
      <w:pPr>
        <w:ind w:firstLine="709"/>
        <w:contextualSpacing/>
        <w:jc w:val="both"/>
        <w:rPr>
          <w:color w:val="000000"/>
          <w:sz w:val="28"/>
          <w:szCs w:val="28"/>
          <w:lang w:val="uk-UA" w:eastAsia="ru-RU"/>
        </w:rPr>
      </w:pPr>
      <w:r w:rsidRPr="00CD284D">
        <w:rPr>
          <w:color w:val="000000"/>
          <w:sz w:val="28"/>
          <w:szCs w:val="28"/>
          <w:lang w:val="uk-UA" w:eastAsia="ru-RU"/>
        </w:rPr>
        <w:t>- у випадках, передбачених чинним законодавством, одержувати ліцензії на здійснення окремих видів діяльності;</w:t>
      </w:r>
    </w:p>
    <w:p w:rsidR="00816A3A" w:rsidRPr="00CD284D" w:rsidRDefault="00816A3A" w:rsidP="00816A3A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- укладати будь-які правочини, які не суперечать чинному законодавству та цьому Статуту;</w:t>
      </w:r>
    </w:p>
    <w:p w:rsidR="00816A3A" w:rsidRPr="00CD284D" w:rsidRDefault="00816A3A" w:rsidP="00816A3A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- здійснювати зовнішньоекономічну діяльність за погодженням із Засновником.</w:t>
      </w:r>
    </w:p>
    <w:p w:rsidR="00816A3A" w:rsidRPr="00CD284D" w:rsidRDefault="00816A3A" w:rsidP="00816A3A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4.2. Підприємство зобов’язане:</w:t>
      </w:r>
    </w:p>
    <w:p w:rsidR="00816A3A" w:rsidRPr="00CD284D" w:rsidRDefault="00816A3A" w:rsidP="00816A3A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 xml:space="preserve">- розробляти та готувати необхідну документацію для </w:t>
      </w:r>
      <w:r>
        <w:rPr>
          <w:sz w:val="28"/>
          <w:szCs w:val="28"/>
          <w:lang w:val="uk-UA" w:eastAsia="ru-RU"/>
        </w:rPr>
        <w:t xml:space="preserve">здійснення </w:t>
      </w:r>
      <w:r w:rsidR="00044EF8">
        <w:rPr>
          <w:sz w:val="28"/>
          <w:szCs w:val="28"/>
          <w:lang w:val="uk-UA" w:eastAsia="ru-RU"/>
        </w:rPr>
        <w:t>діяльності, передбаченої цим Статутом</w:t>
      </w:r>
      <w:r w:rsidRPr="00CD284D">
        <w:rPr>
          <w:sz w:val="28"/>
          <w:szCs w:val="28"/>
          <w:lang w:val="uk-UA" w:eastAsia="ru-RU"/>
        </w:rPr>
        <w:t>;</w:t>
      </w:r>
    </w:p>
    <w:p w:rsidR="00816A3A" w:rsidRPr="00CD284D" w:rsidRDefault="00816A3A" w:rsidP="00044EF8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- вивчати пропозиції, заяви скарги громадян, забезпечувати виконання рішень</w:t>
      </w:r>
      <w:r w:rsidR="00044EF8">
        <w:rPr>
          <w:sz w:val="28"/>
          <w:szCs w:val="28"/>
          <w:lang w:val="uk-UA" w:eastAsia="ru-RU"/>
        </w:rPr>
        <w:t xml:space="preserve"> Бучанської міської ради, </w:t>
      </w:r>
      <w:r>
        <w:rPr>
          <w:sz w:val="28"/>
          <w:szCs w:val="28"/>
          <w:lang w:val="uk-UA" w:eastAsia="ru-RU"/>
        </w:rPr>
        <w:t>виконавчого комітету Бучанської міської ради</w:t>
      </w:r>
      <w:r w:rsidR="00044EF8">
        <w:rPr>
          <w:sz w:val="28"/>
          <w:szCs w:val="28"/>
          <w:lang w:val="uk-UA" w:eastAsia="ru-RU"/>
        </w:rPr>
        <w:t>, розпоряджень міського голови;</w:t>
      </w:r>
    </w:p>
    <w:p w:rsidR="00816A3A" w:rsidRPr="00CD284D" w:rsidRDefault="00816A3A" w:rsidP="00816A3A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- щорічно звітувати про свою діяльність перед Засновником.</w:t>
      </w:r>
    </w:p>
    <w:p w:rsidR="00816A3A" w:rsidRPr="00CD284D" w:rsidRDefault="00816A3A" w:rsidP="00816A3A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4.3. Підприємство несе відповідальність за:</w:t>
      </w:r>
    </w:p>
    <w:p w:rsidR="00816A3A" w:rsidRPr="00CD284D" w:rsidRDefault="00816A3A" w:rsidP="00816A3A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- порушення договірних зобов’язань, кредитно-розрахункової і податкової дисципліни;</w:t>
      </w:r>
    </w:p>
    <w:p w:rsidR="00816A3A" w:rsidRPr="00CD284D" w:rsidRDefault="00816A3A" w:rsidP="00816A3A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- порушення правил господарської діяльності відповідно до чинного законодавства України.</w:t>
      </w:r>
    </w:p>
    <w:p w:rsidR="00816A3A" w:rsidRDefault="00816A3A" w:rsidP="00044EF8">
      <w:pPr>
        <w:ind w:firstLine="709"/>
        <w:jc w:val="both"/>
        <w:rPr>
          <w:sz w:val="28"/>
          <w:szCs w:val="28"/>
          <w:lang w:val="uk-UA" w:eastAsia="ru-RU"/>
        </w:rPr>
      </w:pPr>
      <w:r w:rsidRPr="00044EF8">
        <w:rPr>
          <w:sz w:val="28"/>
          <w:szCs w:val="28"/>
          <w:lang w:val="uk-UA" w:eastAsia="ru-RU"/>
        </w:rPr>
        <w:t xml:space="preserve">4.4. Засновник не несе відповідальності за зобов’язання та дії Підприємства, а Підприємство, у свою чергу, не несе відповідальності за зобов’язання та дії </w:t>
      </w:r>
      <w:r w:rsidR="00C25290">
        <w:rPr>
          <w:sz w:val="28"/>
          <w:szCs w:val="28"/>
          <w:lang w:val="uk-UA" w:eastAsia="ru-RU"/>
        </w:rPr>
        <w:t>Засновника</w:t>
      </w:r>
      <w:r w:rsidRPr="00044EF8">
        <w:rPr>
          <w:sz w:val="28"/>
          <w:szCs w:val="28"/>
          <w:lang w:val="uk-UA" w:eastAsia="ru-RU"/>
        </w:rPr>
        <w:t>.</w:t>
      </w:r>
    </w:p>
    <w:p w:rsidR="00707CCD" w:rsidRPr="00044EF8" w:rsidRDefault="00707CCD" w:rsidP="00044EF8">
      <w:pPr>
        <w:ind w:firstLine="709"/>
        <w:jc w:val="both"/>
        <w:rPr>
          <w:sz w:val="28"/>
          <w:szCs w:val="28"/>
          <w:lang w:val="uk-UA" w:eastAsia="ru-RU"/>
        </w:rPr>
      </w:pPr>
    </w:p>
    <w:p w:rsidR="00837C9E" w:rsidRPr="00583341" w:rsidRDefault="00837C9E" w:rsidP="00837C9E">
      <w:pPr>
        <w:jc w:val="center"/>
        <w:rPr>
          <w:b/>
          <w:sz w:val="28"/>
          <w:szCs w:val="28"/>
          <w:lang w:val="uk-UA" w:eastAsia="ru-RU"/>
        </w:rPr>
      </w:pPr>
      <w:r w:rsidRPr="0065757C">
        <w:rPr>
          <w:b/>
          <w:sz w:val="28"/>
          <w:szCs w:val="28"/>
          <w:lang w:val="uk-UA" w:eastAsia="ru-RU"/>
        </w:rPr>
        <w:t xml:space="preserve">5. </w:t>
      </w:r>
      <w:r>
        <w:rPr>
          <w:b/>
          <w:sz w:val="28"/>
          <w:szCs w:val="28"/>
          <w:lang w:val="uk-UA" w:eastAsia="ru-RU"/>
        </w:rPr>
        <w:t>МАЙНО ПІДПРИЄМСТВА</w:t>
      </w:r>
    </w:p>
    <w:p w:rsidR="00837C9E" w:rsidRPr="00CD284D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5.1. Майно Підприємства складають основні фонди та оборотні кошти, а також інші цінності, вартість яких відображається в самостійному балансі Підприємства.</w:t>
      </w:r>
    </w:p>
    <w:p w:rsidR="00837C9E" w:rsidRPr="00CD284D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5.2. Майно Підприємства є комунальною власн</w:t>
      </w:r>
      <w:r>
        <w:rPr>
          <w:sz w:val="28"/>
          <w:szCs w:val="28"/>
          <w:lang w:val="uk-UA" w:eastAsia="ru-RU"/>
        </w:rPr>
        <w:t xml:space="preserve">істю територіальної громади та передається </w:t>
      </w:r>
      <w:r w:rsidRPr="00CD284D">
        <w:rPr>
          <w:sz w:val="28"/>
          <w:szCs w:val="28"/>
          <w:lang w:val="uk-UA" w:eastAsia="ru-RU"/>
        </w:rPr>
        <w:t>Підприємству в експлуатацію на правах господарського відання.</w:t>
      </w:r>
    </w:p>
    <w:p w:rsidR="00837C9E" w:rsidRPr="00CD284D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5.3. Джерелами формування майна Підприємства є:</w:t>
      </w:r>
    </w:p>
    <w:p w:rsidR="00837C9E" w:rsidRPr="00CD284D" w:rsidRDefault="00837C9E" w:rsidP="00FD732A">
      <w:pPr>
        <w:widowControl/>
        <w:numPr>
          <w:ilvl w:val="0"/>
          <w:numId w:val="14"/>
        </w:numPr>
        <w:autoSpaceDE/>
        <w:autoSpaceDN/>
        <w:ind w:left="0"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грошові та матеріальні внески Засновника;</w:t>
      </w:r>
    </w:p>
    <w:p w:rsidR="00837C9E" w:rsidRPr="00CD284D" w:rsidRDefault="00837C9E" w:rsidP="00FD732A">
      <w:pPr>
        <w:widowControl/>
        <w:numPr>
          <w:ilvl w:val="0"/>
          <w:numId w:val="14"/>
        </w:numPr>
        <w:autoSpaceDE/>
        <w:autoSpaceDN/>
        <w:ind w:left="0"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поточні та капітальні трансферти з міського бюджету;</w:t>
      </w:r>
    </w:p>
    <w:p w:rsidR="00837C9E" w:rsidRPr="00CD284D" w:rsidRDefault="00837C9E" w:rsidP="00FD732A">
      <w:pPr>
        <w:widowControl/>
        <w:numPr>
          <w:ilvl w:val="0"/>
          <w:numId w:val="14"/>
        </w:numPr>
        <w:autoSpaceDE/>
        <w:autoSpaceDN/>
        <w:ind w:left="0"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доходи одержані Підприємством від надання послуг, виконання робіт реалізації продукції та інших видів господарської діяльності;</w:t>
      </w:r>
    </w:p>
    <w:p w:rsidR="00837C9E" w:rsidRPr="00CD284D" w:rsidRDefault="00837C9E" w:rsidP="00FD732A">
      <w:pPr>
        <w:widowControl/>
        <w:numPr>
          <w:ilvl w:val="0"/>
          <w:numId w:val="14"/>
        </w:numPr>
        <w:autoSpaceDE/>
        <w:autoSpaceDN/>
        <w:ind w:left="0"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прийняття на баланс основних фондів інших підприємств і організацій за рішенням Засновника;</w:t>
      </w:r>
    </w:p>
    <w:p w:rsidR="00837C9E" w:rsidRPr="00CD284D" w:rsidRDefault="00837C9E" w:rsidP="00FD732A">
      <w:pPr>
        <w:widowControl/>
        <w:numPr>
          <w:ilvl w:val="0"/>
          <w:numId w:val="14"/>
        </w:numPr>
        <w:autoSpaceDE/>
        <w:autoSpaceDN/>
        <w:ind w:left="0"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кредити банків та інших кредиторів</w:t>
      </w:r>
      <w:r>
        <w:rPr>
          <w:sz w:val="28"/>
          <w:szCs w:val="28"/>
          <w:lang w:val="uk-UA" w:eastAsia="ru-RU"/>
        </w:rPr>
        <w:t xml:space="preserve"> за погодженням з Засновником</w:t>
      </w:r>
      <w:r w:rsidRPr="00CD284D">
        <w:rPr>
          <w:sz w:val="28"/>
          <w:szCs w:val="28"/>
          <w:lang w:val="uk-UA" w:eastAsia="ru-RU"/>
        </w:rPr>
        <w:t xml:space="preserve">; </w:t>
      </w:r>
    </w:p>
    <w:p w:rsidR="00837C9E" w:rsidRPr="00CD284D" w:rsidRDefault="00837C9E" w:rsidP="00FD732A">
      <w:pPr>
        <w:widowControl/>
        <w:numPr>
          <w:ilvl w:val="0"/>
          <w:numId w:val="14"/>
        </w:numPr>
        <w:autoSpaceDE/>
        <w:autoSpaceDN/>
        <w:ind w:left="0"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lastRenderedPageBreak/>
        <w:t>інвестиції;</w:t>
      </w:r>
    </w:p>
    <w:p w:rsidR="00837C9E" w:rsidRPr="00CD284D" w:rsidRDefault="00837C9E" w:rsidP="00FD732A">
      <w:pPr>
        <w:widowControl/>
        <w:numPr>
          <w:ilvl w:val="0"/>
          <w:numId w:val="14"/>
        </w:numPr>
        <w:autoSpaceDE/>
        <w:autoSpaceDN/>
        <w:ind w:left="0"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безоплатні чи благодійні внески, пожертвування фізичних та юридичних осіб;</w:t>
      </w:r>
    </w:p>
    <w:p w:rsidR="00837C9E" w:rsidRPr="00CD284D" w:rsidRDefault="00837C9E" w:rsidP="00837C9E">
      <w:pPr>
        <w:widowControl/>
        <w:numPr>
          <w:ilvl w:val="0"/>
          <w:numId w:val="14"/>
        </w:numPr>
        <w:autoSpaceDE/>
        <w:autoSpaceDN/>
        <w:ind w:left="709" w:hanging="283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 xml:space="preserve">інші джерела, не заборонені чинним законодавством України. </w:t>
      </w:r>
    </w:p>
    <w:p w:rsidR="00837C9E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5.4. Відчуження, оренда або інша передача майна Підприємства</w:t>
      </w:r>
      <w:r>
        <w:rPr>
          <w:sz w:val="28"/>
          <w:szCs w:val="28"/>
          <w:lang w:val="uk-UA" w:eastAsia="ru-RU"/>
        </w:rPr>
        <w:t xml:space="preserve"> здійснюється</w:t>
      </w:r>
      <w:r w:rsidRPr="00CD284D">
        <w:rPr>
          <w:sz w:val="28"/>
          <w:szCs w:val="28"/>
          <w:lang w:val="uk-UA" w:eastAsia="ru-RU"/>
        </w:rPr>
        <w:t xml:space="preserve"> на підставі рішень Засновника.</w:t>
      </w:r>
    </w:p>
    <w:p w:rsidR="00FD732A" w:rsidRPr="00CD284D" w:rsidRDefault="00FD732A" w:rsidP="00837C9E">
      <w:pPr>
        <w:ind w:firstLine="709"/>
        <w:jc w:val="both"/>
        <w:rPr>
          <w:sz w:val="28"/>
          <w:szCs w:val="28"/>
          <w:lang w:val="uk-UA" w:eastAsia="ru-RU"/>
        </w:rPr>
      </w:pPr>
    </w:p>
    <w:p w:rsidR="00837C9E" w:rsidRPr="00CD284D" w:rsidRDefault="00837C9E" w:rsidP="00837C9E">
      <w:pPr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6. СТАТУТНИЙ КАПІТАЛ ПІДПРИЄМСТВА</w:t>
      </w:r>
    </w:p>
    <w:p w:rsidR="00837C9E" w:rsidRDefault="00837C9E" w:rsidP="00837C9E">
      <w:pPr>
        <w:jc w:val="center"/>
        <w:rPr>
          <w:b/>
          <w:sz w:val="28"/>
          <w:szCs w:val="28"/>
          <w:lang w:val="uk-UA" w:eastAsia="ru-RU"/>
        </w:rPr>
      </w:pPr>
      <w:r w:rsidRPr="00CD284D">
        <w:rPr>
          <w:b/>
          <w:sz w:val="28"/>
          <w:szCs w:val="28"/>
          <w:lang w:val="uk-UA" w:eastAsia="ru-RU"/>
        </w:rPr>
        <w:t>ПОРЯДОК РОЗПОДІЛУ ПРИБУТКІВ ТА ЗБИТКІВ</w:t>
      </w:r>
    </w:p>
    <w:p w:rsidR="00837C9E" w:rsidRPr="00CD284D" w:rsidRDefault="00837C9E" w:rsidP="00837C9E">
      <w:pPr>
        <w:ind w:firstLine="709"/>
        <w:jc w:val="both"/>
        <w:rPr>
          <w:color w:val="FF0000"/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 xml:space="preserve">6.1. </w:t>
      </w:r>
      <w:r w:rsidRPr="004F4A59">
        <w:rPr>
          <w:sz w:val="28"/>
          <w:szCs w:val="28"/>
          <w:lang w:val="uk-UA" w:eastAsia="ru-RU"/>
        </w:rPr>
        <w:t>Статутний капітал Підприємства становить 1 000 000,00 грн (один мільйон грн 00 коп.).</w:t>
      </w:r>
    </w:p>
    <w:p w:rsidR="00837C9E" w:rsidRPr="00CD284D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6.2. Джерело формування статутног</w:t>
      </w:r>
      <w:r w:rsidR="00511928">
        <w:rPr>
          <w:sz w:val="28"/>
          <w:szCs w:val="28"/>
          <w:lang w:val="uk-UA" w:eastAsia="ru-RU"/>
        </w:rPr>
        <w:t>о капіталу є внесок Засновника та</w:t>
      </w:r>
      <w:r w:rsidR="00511928" w:rsidRPr="00511928">
        <w:rPr>
          <w:sz w:val="28"/>
          <w:szCs w:val="28"/>
          <w:lang w:val="uk-UA" w:eastAsia="ru-RU"/>
        </w:rPr>
        <w:t xml:space="preserve"> оборотн</w:t>
      </w:r>
      <w:r w:rsidR="00ED0830">
        <w:rPr>
          <w:sz w:val="28"/>
          <w:szCs w:val="28"/>
          <w:lang w:val="uk-UA" w:eastAsia="ru-RU"/>
        </w:rPr>
        <w:t>і</w:t>
      </w:r>
      <w:r w:rsidR="00511928" w:rsidRPr="00511928">
        <w:rPr>
          <w:sz w:val="28"/>
          <w:szCs w:val="28"/>
          <w:lang w:val="uk-UA" w:eastAsia="ru-RU"/>
        </w:rPr>
        <w:t xml:space="preserve"> актив</w:t>
      </w:r>
      <w:r w:rsidR="00ED0830">
        <w:rPr>
          <w:sz w:val="28"/>
          <w:szCs w:val="28"/>
          <w:lang w:val="uk-UA" w:eastAsia="ru-RU"/>
        </w:rPr>
        <w:t>и</w:t>
      </w:r>
      <w:r w:rsidR="00511928" w:rsidRPr="00511928">
        <w:rPr>
          <w:sz w:val="28"/>
          <w:szCs w:val="28"/>
          <w:lang w:val="uk-UA" w:eastAsia="ru-RU"/>
        </w:rPr>
        <w:t>, передан</w:t>
      </w:r>
      <w:r w:rsidR="00ED0830">
        <w:rPr>
          <w:sz w:val="28"/>
          <w:szCs w:val="28"/>
          <w:lang w:val="uk-UA" w:eastAsia="ru-RU"/>
        </w:rPr>
        <w:t>і</w:t>
      </w:r>
      <w:r w:rsidR="00511928" w:rsidRPr="00511928">
        <w:rPr>
          <w:sz w:val="28"/>
          <w:szCs w:val="28"/>
          <w:lang w:val="uk-UA" w:eastAsia="ru-RU"/>
        </w:rPr>
        <w:t xml:space="preserve"> </w:t>
      </w:r>
      <w:r w:rsidR="00707CCD">
        <w:rPr>
          <w:sz w:val="28"/>
          <w:szCs w:val="28"/>
          <w:lang w:val="uk-UA" w:eastAsia="ru-RU"/>
        </w:rPr>
        <w:t>Підпри</w:t>
      </w:r>
      <w:bookmarkStart w:id="0" w:name="_GoBack"/>
      <w:bookmarkEnd w:id="0"/>
      <w:r w:rsidR="00707CCD">
        <w:rPr>
          <w:sz w:val="28"/>
          <w:szCs w:val="28"/>
          <w:lang w:val="uk-UA" w:eastAsia="ru-RU"/>
        </w:rPr>
        <w:t>ємству</w:t>
      </w:r>
      <w:r w:rsidR="00511928" w:rsidRPr="00511928">
        <w:rPr>
          <w:sz w:val="28"/>
          <w:szCs w:val="28"/>
          <w:lang w:val="uk-UA" w:eastAsia="ru-RU"/>
        </w:rPr>
        <w:t xml:space="preserve">, що становить 100 % статутного фонду </w:t>
      </w:r>
      <w:r w:rsidR="00707CCD">
        <w:rPr>
          <w:sz w:val="28"/>
          <w:szCs w:val="28"/>
          <w:lang w:val="uk-UA" w:eastAsia="ru-RU"/>
        </w:rPr>
        <w:t>П</w:t>
      </w:r>
      <w:r w:rsidR="00511928" w:rsidRPr="00511928">
        <w:rPr>
          <w:sz w:val="28"/>
          <w:szCs w:val="28"/>
          <w:lang w:val="uk-UA" w:eastAsia="ru-RU"/>
        </w:rPr>
        <w:t>ідприємства</w:t>
      </w:r>
      <w:r w:rsidR="00511928">
        <w:rPr>
          <w:sz w:val="28"/>
          <w:szCs w:val="28"/>
          <w:lang w:val="uk-UA" w:eastAsia="ru-RU"/>
        </w:rPr>
        <w:t>.</w:t>
      </w:r>
    </w:p>
    <w:p w:rsidR="00837C9E" w:rsidRPr="00CD284D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6.3. У разі зміни (збільшення або зменшення) розміру статутного капіталу Підприємства, Засновником вносяться відповідні зміни до Статуту Підприємства.</w:t>
      </w:r>
    </w:p>
    <w:p w:rsidR="00837C9E" w:rsidRPr="00CD284D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6.4. Прибуток Підприємства утворюється з усіх надходжень від господарської діяльності після покриття матеріальних та прирівняних до них витрат і витрат на оплату праці. Із балансового прибутку Підприємства сплачуються проценти по кредитах банків та по облігаціях, а також вносяться передбачені законодавством України податки та інші платежі до бюджету.</w:t>
      </w:r>
    </w:p>
    <w:p w:rsidR="00837C9E" w:rsidRPr="00CD284D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6.5. Прибуток, який залишається після сплати податків і інших обов’язкових платежів, розподіляється керівництвом Підприємства відповідно до чинного законодавства України та Статуту Підприємства.</w:t>
      </w:r>
    </w:p>
    <w:p w:rsidR="00837C9E" w:rsidRPr="00CD284D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6.6. Підприємство відповідає по своїх зобов’язаннях усім своїм майном. Збитки Підприємства відшкодовуються за рахунок коштів, які є у Підприємства. При нестачі цих коштів - за рахунок реалізації майна Підприємства.</w:t>
      </w:r>
    </w:p>
    <w:p w:rsidR="00837C9E" w:rsidRPr="00CD284D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 xml:space="preserve">6.7. Для покриття дефіциту фінансових ресурсів Підприємство має право </w:t>
      </w:r>
      <w:r>
        <w:rPr>
          <w:sz w:val="28"/>
          <w:szCs w:val="28"/>
          <w:lang w:val="uk-UA" w:eastAsia="ru-RU"/>
        </w:rPr>
        <w:t>за погодженням з Засновником</w:t>
      </w:r>
      <w:r w:rsidRPr="00CD284D">
        <w:rPr>
          <w:sz w:val="28"/>
          <w:szCs w:val="28"/>
          <w:lang w:val="uk-UA" w:eastAsia="ru-RU"/>
        </w:rPr>
        <w:t xml:space="preserve"> взяти банківську позику, або отримати додаткові кошти від Засновника у вигляді поточних і капітальних трансфертів з міського бюджету.</w:t>
      </w:r>
    </w:p>
    <w:p w:rsidR="00837C9E" w:rsidRPr="00CD284D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</w:p>
    <w:p w:rsidR="00837C9E" w:rsidRDefault="00837C9E" w:rsidP="00837C9E">
      <w:pPr>
        <w:ind w:left="360"/>
        <w:jc w:val="center"/>
        <w:rPr>
          <w:b/>
          <w:bCs/>
          <w:sz w:val="28"/>
          <w:szCs w:val="28"/>
          <w:lang w:val="uk-UA" w:eastAsia="ru-RU"/>
        </w:rPr>
      </w:pPr>
      <w:r w:rsidRPr="00CD284D">
        <w:rPr>
          <w:b/>
          <w:bCs/>
          <w:sz w:val="28"/>
          <w:szCs w:val="28"/>
          <w:lang w:val="uk-UA" w:eastAsia="ru-RU"/>
        </w:rPr>
        <w:t>7. ОРГАНИ УПРАВЛІННЯ ТА СТРУКТУРА ПІДПРИЄМСТВА</w:t>
      </w:r>
    </w:p>
    <w:p w:rsidR="00837C9E" w:rsidRPr="00CD284D" w:rsidRDefault="00837C9E" w:rsidP="00837C9E">
      <w:pPr>
        <w:ind w:firstLine="567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7.1. Управляння Підприємством здійснюється відповідно до Статуту.</w:t>
      </w:r>
    </w:p>
    <w:p w:rsidR="00837C9E" w:rsidRPr="00CD284D" w:rsidRDefault="00837C9E" w:rsidP="00837C9E">
      <w:pPr>
        <w:ind w:firstLine="567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7.</w:t>
      </w:r>
      <w:r w:rsidR="00707CCD">
        <w:rPr>
          <w:sz w:val="28"/>
          <w:szCs w:val="28"/>
          <w:lang w:val="uk-UA" w:eastAsia="ru-RU"/>
        </w:rPr>
        <w:t>2</w:t>
      </w:r>
      <w:r w:rsidRPr="00CD284D">
        <w:rPr>
          <w:sz w:val="28"/>
          <w:szCs w:val="28"/>
          <w:lang w:val="uk-UA" w:eastAsia="ru-RU"/>
        </w:rPr>
        <w:t>. Виключна компетенція Засновника:</w:t>
      </w:r>
    </w:p>
    <w:p w:rsidR="00511928" w:rsidRDefault="00837C9E" w:rsidP="00511928">
      <w:pPr>
        <w:widowControl/>
        <w:numPr>
          <w:ilvl w:val="0"/>
          <w:numId w:val="15"/>
        </w:numPr>
        <w:tabs>
          <w:tab w:val="left" w:pos="851"/>
        </w:tabs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 w:rsidRPr="00511928">
        <w:rPr>
          <w:sz w:val="28"/>
          <w:szCs w:val="28"/>
          <w:lang w:val="uk-UA" w:eastAsia="ru-RU"/>
        </w:rPr>
        <w:t>затвердження Статуту Підприємства, а також внесення до нього змін і доповнень;</w:t>
      </w:r>
    </w:p>
    <w:p w:rsidR="00511928" w:rsidRPr="00511928" w:rsidRDefault="00511928" w:rsidP="00511928">
      <w:pPr>
        <w:widowControl/>
        <w:numPr>
          <w:ilvl w:val="0"/>
          <w:numId w:val="15"/>
        </w:numPr>
        <w:tabs>
          <w:tab w:val="left" w:pos="851"/>
        </w:tabs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 w:rsidRPr="00511928">
        <w:rPr>
          <w:sz w:val="28"/>
          <w:szCs w:val="28"/>
          <w:lang w:val="uk-UA" w:eastAsia="ru-RU"/>
        </w:rPr>
        <w:t>затвердження структури та штатного розпису Підприємства</w:t>
      </w:r>
      <w:r>
        <w:rPr>
          <w:sz w:val="28"/>
          <w:szCs w:val="28"/>
          <w:lang w:val="uk-UA" w:eastAsia="ru-RU"/>
        </w:rPr>
        <w:t>;</w:t>
      </w:r>
    </w:p>
    <w:p w:rsidR="00837C9E" w:rsidRPr="00CD284D" w:rsidRDefault="00837C9E" w:rsidP="00707CCD">
      <w:pPr>
        <w:widowControl/>
        <w:numPr>
          <w:ilvl w:val="0"/>
          <w:numId w:val="15"/>
        </w:numPr>
        <w:tabs>
          <w:tab w:val="left" w:pos="851"/>
        </w:tabs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прийняття рішення про припинення діяльності Підприємства;</w:t>
      </w:r>
    </w:p>
    <w:p w:rsidR="00837C9E" w:rsidRPr="00CD284D" w:rsidRDefault="00837C9E" w:rsidP="00707CCD">
      <w:pPr>
        <w:widowControl/>
        <w:numPr>
          <w:ilvl w:val="0"/>
          <w:numId w:val="15"/>
        </w:numPr>
        <w:tabs>
          <w:tab w:val="left" w:pos="851"/>
        </w:tabs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установлення або погодження цін і тарифів на послуги, товари у випадках, передбачених чинним законодавством;</w:t>
      </w:r>
    </w:p>
    <w:p w:rsidR="00837C9E" w:rsidRPr="00CD284D" w:rsidRDefault="00837C9E" w:rsidP="00511928">
      <w:pPr>
        <w:widowControl/>
        <w:numPr>
          <w:ilvl w:val="0"/>
          <w:numId w:val="15"/>
        </w:numPr>
        <w:tabs>
          <w:tab w:val="left" w:pos="851"/>
        </w:tabs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прийняття рішення про вступ Підприємства до господарських товариств в якості засновника або учасника, відповідно до законодавства України;</w:t>
      </w:r>
    </w:p>
    <w:p w:rsidR="00837C9E" w:rsidRPr="00CD284D" w:rsidRDefault="00837C9E" w:rsidP="00511928">
      <w:pPr>
        <w:widowControl/>
        <w:numPr>
          <w:ilvl w:val="0"/>
          <w:numId w:val="15"/>
        </w:numPr>
        <w:tabs>
          <w:tab w:val="left" w:pos="851"/>
        </w:tabs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прийняття рішення про відкриття нових виробничих структурних підрозділів Підприємства, а також припинення діяльності існуючих;</w:t>
      </w:r>
    </w:p>
    <w:p w:rsidR="00837C9E" w:rsidRPr="00CD284D" w:rsidRDefault="00837C9E" w:rsidP="000E55D1">
      <w:pPr>
        <w:widowControl/>
        <w:numPr>
          <w:ilvl w:val="0"/>
          <w:numId w:val="15"/>
        </w:numPr>
        <w:tabs>
          <w:tab w:val="left" w:pos="851"/>
        </w:tabs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lastRenderedPageBreak/>
        <w:t>прийняття рішення про порядок надання та умови бюджетного фінансування;</w:t>
      </w:r>
    </w:p>
    <w:p w:rsidR="00837C9E" w:rsidRPr="00CD284D" w:rsidRDefault="000E55D1" w:rsidP="000E55D1">
      <w:pPr>
        <w:widowControl/>
        <w:numPr>
          <w:ilvl w:val="0"/>
          <w:numId w:val="15"/>
        </w:numPr>
        <w:tabs>
          <w:tab w:val="left" w:pos="851"/>
        </w:tabs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</w:t>
      </w:r>
      <w:r w:rsidR="00837C9E" w:rsidRPr="00CD284D">
        <w:rPr>
          <w:sz w:val="28"/>
          <w:szCs w:val="28"/>
          <w:lang w:val="uk-UA" w:eastAsia="ru-RU"/>
        </w:rPr>
        <w:t xml:space="preserve">інші повноваження про керування Підприємством, передбачені цим Статутом та Законом України «Про місцеве самоврядування в Україні».      </w:t>
      </w:r>
    </w:p>
    <w:p w:rsidR="00837C9E" w:rsidRDefault="00837C9E" w:rsidP="00837C9E">
      <w:pPr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7.</w:t>
      </w:r>
      <w:r w:rsidR="000E55D1">
        <w:rPr>
          <w:sz w:val="28"/>
          <w:szCs w:val="28"/>
          <w:lang w:val="uk-UA" w:eastAsia="ru-RU"/>
        </w:rPr>
        <w:t>3</w:t>
      </w:r>
      <w:r>
        <w:rPr>
          <w:sz w:val="28"/>
          <w:szCs w:val="28"/>
          <w:lang w:val="uk-UA" w:eastAsia="ru-RU"/>
        </w:rPr>
        <w:t>.</w:t>
      </w:r>
      <w:r w:rsidRPr="00D7797C">
        <w:rPr>
          <w:sz w:val="28"/>
          <w:szCs w:val="28"/>
          <w:lang w:val="uk-UA" w:eastAsia="ru-RU"/>
        </w:rPr>
        <w:t xml:space="preserve"> </w:t>
      </w:r>
      <w:r w:rsidR="00511928">
        <w:rPr>
          <w:sz w:val="28"/>
          <w:szCs w:val="28"/>
          <w:lang w:val="uk-UA" w:eastAsia="ru-RU"/>
        </w:rPr>
        <w:t>Керівник</w:t>
      </w:r>
      <w:r w:rsidRPr="00D7797C">
        <w:rPr>
          <w:sz w:val="28"/>
          <w:szCs w:val="28"/>
          <w:lang w:val="uk-UA" w:eastAsia="ru-RU"/>
        </w:rPr>
        <w:t xml:space="preserve"> підприємства призначається на посаду міським головою шляхом укладання контракту з подальшим виданням розпорядження та звільняється з посади розпорядженням міського голови.</w:t>
      </w:r>
    </w:p>
    <w:p w:rsidR="00837C9E" w:rsidRPr="00CD284D" w:rsidRDefault="00837C9E" w:rsidP="00837C9E">
      <w:pPr>
        <w:ind w:firstLine="567"/>
        <w:jc w:val="both"/>
        <w:rPr>
          <w:sz w:val="28"/>
          <w:szCs w:val="28"/>
          <w:lang w:val="uk-UA" w:eastAsia="ru-RU"/>
        </w:rPr>
      </w:pPr>
      <w:r w:rsidRPr="00AE151F">
        <w:rPr>
          <w:sz w:val="28"/>
          <w:szCs w:val="28"/>
          <w:lang w:val="uk-UA" w:eastAsia="ru-RU"/>
        </w:rPr>
        <w:t>У контракті визначаються права і строки наймання, обов’язки і відповідальність його перед Засновником і трудовим колективом, умови матеріального забезпечення і звільнення з посади (припинення дії контракту) з урахуванням гарантій, передбачених контрактом і законодавством України.</w:t>
      </w:r>
    </w:p>
    <w:p w:rsidR="00837C9E" w:rsidRDefault="00837C9E" w:rsidP="00837C9E">
      <w:pPr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7.</w:t>
      </w:r>
      <w:r w:rsidR="000E55D1">
        <w:rPr>
          <w:sz w:val="28"/>
          <w:szCs w:val="28"/>
          <w:lang w:val="uk-UA" w:eastAsia="ru-RU"/>
        </w:rPr>
        <w:t>4</w:t>
      </w:r>
      <w:r w:rsidRPr="00D7797C">
        <w:rPr>
          <w:sz w:val="28"/>
          <w:szCs w:val="28"/>
          <w:lang w:val="uk-UA" w:eastAsia="ru-RU"/>
        </w:rPr>
        <w:t xml:space="preserve">. </w:t>
      </w:r>
      <w:r w:rsidR="00511928" w:rsidRPr="00511928">
        <w:rPr>
          <w:sz w:val="28"/>
          <w:szCs w:val="28"/>
          <w:lang w:val="uk-UA" w:eastAsia="ru-RU"/>
        </w:rPr>
        <w:t xml:space="preserve">Керівник </w:t>
      </w:r>
      <w:r w:rsidRPr="00D7797C">
        <w:rPr>
          <w:sz w:val="28"/>
          <w:szCs w:val="28"/>
          <w:lang w:val="uk-UA" w:eastAsia="ru-RU"/>
        </w:rPr>
        <w:t>може бути звільнений з посади достроково з підстав, передбачених трудовим к</w:t>
      </w:r>
      <w:r>
        <w:rPr>
          <w:sz w:val="28"/>
          <w:szCs w:val="28"/>
          <w:lang w:val="uk-UA" w:eastAsia="ru-RU"/>
        </w:rPr>
        <w:t>онтрактом відповідно до закону.</w:t>
      </w:r>
    </w:p>
    <w:p w:rsidR="00837C9E" w:rsidRPr="00D7797C" w:rsidRDefault="00837C9E" w:rsidP="00837C9E">
      <w:pPr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7.</w:t>
      </w:r>
      <w:r w:rsidR="000E55D1">
        <w:rPr>
          <w:sz w:val="28"/>
          <w:szCs w:val="28"/>
          <w:lang w:val="uk-UA" w:eastAsia="ru-RU"/>
        </w:rPr>
        <w:t>5</w:t>
      </w:r>
      <w:r>
        <w:rPr>
          <w:sz w:val="28"/>
          <w:szCs w:val="28"/>
          <w:lang w:val="uk-UA" w:eastAsia="ru-RU"/>
        </w:rPr>
        <w:t>.</w:t>
      </w:r>
      <w:r w:rsidRPr="00D7797C">
        <w:rPr>
          <w:sz w:val="28"/>
          <w:szCs w:val="28"/>
          <w:lang w:val="uk-UA" w:eastAsia="ru-RU"/>
        </w:rPr>
        <w:t xml:space="preserve"> </w:t>
      </w:r>
      <w:r w:rsidR="00511928" w:rsidRPr="00511928">
        <w:rPr>
          <w:sz w:val="28"/>
          <w:szCs w:val="28"/>
          <w:lang w:val="uk-UA" w:eastAsia="ru-RU"/>
        </w:rPr>
        <w:t xml:space="preserve">Керівник </w:t>
      </w:r>
      <w:r w:rsidRPr="00D7797C">
        <w:rPr>
          <w:sz w:val="28"/>
          <w:szCs w:val="28"/>
          <w:lang w:val="uk-UA" w:eastAsia="ru-RU"/>
        </w:rPr>
        <w:t>підприємства без довіреності діє від імені підприємства, представляє його інтереси в органах державної влади та органах місцевого самоврядування, інших організаціях, підприємствах, установах, закладах, судових органах, у відносинах з юридичними особами та громадянами в межах та порядку, визначених цим Статутом. Керівник самостійно вирішує питання господарської діяльності підприємства.</w:t>
      </w:r>
    </w:p>
    <w:p w:rsidR="00837C9E" w:rsidRPr="00CD284D" w:rsidRDefault="00837C9E" w:rsidP="00837C9E">
      <w:pPr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7.</w:t>
      </w:r>
      <w:r w:rsidR="000E55D1">
        <w:rPr>
          <w:sz w:val="28"/>
          <w:szCs w:val="28"/>
          <w:lang w:val="uk-UA" w:eastAsia="ru-RU"/>
        </w:rPr>
        <w:t>6</w:t>
      </w:r>
      <w:r w:rsidRPr="00CD284D">
        <w:rPr>
          <w:sz w:val="28"/>
          <w:szCs w:val="28"/>
          <w:lang w:val="uk-UA" w:eastAsia="ru-RU"/>
        </w:rPr>
        <w:t xml:space="preserve">. Компетенція </w:t>
      </w:r>
      <w:r w:rsidR="00511928" w:rsidRPr="00511928">
        <w:rPr>
          <w:sz w:val="28"/>
          <w:szCs w:val="28"/>
          <w:lang w:val="uk-UA" w:eastAsia="ru-RU"/>
        </w:rPr>
        <w:t>Керівник</w:t>
      </w:r>
      <w:r w:rsidR="00511928">
        <w:rPr>
          <w:sz w:val="28"/>
          <w:szCs w:val="28"/>
          <w:lang w:val="uk-UA" w:eastAsia="ru-RU"/>
        </w:rPr>
        <w:t>а</w:t>
      </w:r>
      <w:r w:rsidR="00511928" w:rsidRPr="00511928">
        <w:rPr>
          <w:sz w:val="28"/>
          <w:szCs w:val="28"/>
          <w:lang w:val="uk-UA" w:eastAsia="ru-RU"/>
        </w:rPr>
        <w:t xml:space="preserve"> </w:t>
      </w:r>
      <w:r w:rsidRPr="00CD284D">
        <w:rPr>
          <w:sz w:val="28"/>
          <w:szCs w:val="28"/>
          <w:lang w:val="uk-UA" w:eastAsia="ru-RU"/>
        </w:rPr>
        <w:t>Підприємства:</w:t>
      </w:r>
    </w:p>
    <w:p w:rsidR="00837C9E" w:rsidRPr="00CD284D" w:rsidRDefault="00511928" w:rsidP="00837C9E">
      <w:pPr>
        <w:widowControl/>
        <w:numPr>
          <w:ilvl w:val="0"/>
          <w:numId w:val="16"/>
        </w:numPr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керівник</w:t>
      </w:r>
      <w:r w:rsidR="00837C9E" w:rsidRPr="00CD284D">
        <w:rPr>
          <w:sz w:val="28"/>
          <w:szCs w:val="28"/>
          <w:lang w:val="uk-UA" w:eastAsia="ru-RU"/>
        </w:rPr>
        <w:t xml:space="preserve"> самостійно </w:t>
      </w:r>
      <w:r w:rsidR="00837C9E">
        <w:rPr>
          <w:sz w:val="28"/>
          <w:szCs w:val="28"/>
          <w:lang w:val="uk-UA" w:eastAsia="ru-RU"/>
        </w:rPr>
        <w:t>визначає</w:t>
      </w:r>
      <w:r w:rsidR="00837C9E" w:rsidRPr="00CD284D">
        <w:rPr>
          <w:sz w:val="28"/>
          <w:szCs w:val="28"/>
          <w:lang w:val="uk-UA" w:eastAsia="ru-RU"/>
        </w:rPr>
        <w:t xml:space="preserve"> напрямки діяльності Підприємства, за винятком тих, що віднесені законодавством та цим Статутом до компетенції Засновника.</w:t>
      </w:r>
    </w:p>
    <w:p w:rsidR="00837C9E" w:rsidRPr="00CD284D" w:rsidRDefault="00837C9E" w:rsidP="00837C9E">
      <w:pPr>
        <w:widowControl/>
        <w:numPr>
          <w:ilvl w:val="0"/>
          <w:numId w:val="16"/>
        </w:numPr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д</w:t>
      </w:r>
      <w:r w:rsidRPr="00CD284D">
        <w:rPr>
          <w:sz w:val="28"/>
          <w:szCs w:val="28"/>
          <w:lang w:val="uk-UA" w:eastAsia="ru-RU"/>
        </w:rPr>
        <w:t>іє від імені Підприємства без довіреності, представляє його інтереси в органах державної влади та органах місцевого самоврядування, інших підприємствах, установах і організаціях, судових органах всіх рівнів;</w:t>
      </w:r>
    </w:p>
    <w:p w:rsidR="00837C9E" w:rsidRPr="00CD284D" w:rsidRDefault="00837C9E" w:rsidP="00837C9E">
      <w:pPr>
        <w:widowControl/>
        <w:numPr>
          <w:ilvl w:val="0"/>
          <w:numId w:val="16"/>
        </w:numPr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р</w:t>
      </w:r>
      <w:r w:rsidRPr="00CD284D">
        <w:rPr>
          <w:sz w:val="28"/>
          <w:szCs w:val="28"/>
          <w:lang w:val="uk-UA" w:eastAsia="ru-RU"/>
        </w:rPr>
        <w:t>озпоряджається коштами та майном Підприємства відповідно до чинного законодавства та цього Статуту із врахуванням обмежень, встановлених цим Статутом;</w:t>
      </w:r>
    </w:p>
    <w:p w:rsidR="00837C9E" w:rsidRPr="00CD284D" w:rsidRDefault="00837C9E" w:rsidP="00837C9E">
      <w:pPr>
        <w:widowControl/>
        <w:numPr>
          <w:ilvl w:val="0"/>
          <w:numId w:val="16"/>
        </w:numPr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з</w:t>
      </w:r>
      <w:r w:rsidRPr="00CD284D">
        <w:rPr>
          <w:sz w:val="28"/>
          <w:szCs w:val="28"/>
          <w:lang w:val="uk-UA" w:eastAsia="ru-RU"/>
        </w:rPr>
        <w:t>дійснює переговори та укладає договори, контракти (у тому числі трудові),  видає довіреності, відкриває в установах банків рахунки;</w:t>
      </w:r>
    </w:p>
    <w:p w:rsidR="00837C9E" w:rsidRPr="00CD284D" w:rsidRDefault="00837C9E" w:rsidP="00837C9E">
      <w:pPr>
        <w:widowControl/>
        <w:numPr>
          <w:ilvl w:val="0"/>
          <w:numId w:val="16"/>
        </w:numPr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в</w:t>
      </w:r>
      <w:r w:rsidRPr="00CD284D">
        <w:rPr>
          <w:sz w:val="28"/>
          <w:szCs w:val="28"/>
          <w:lang w:val="uk-UA" w:eastAsia="ru-RU"/>
        </w:rPr>
        <w:t xml:space="preserve">идає </w:t>
      </w:r>
      <w:r>
        <w:rPr>
          <w:sz w:val="28"/>
          <w:szCs w:val="28"/>
          <w:lang w:val="uk-UA" w:eastAsia="ru-RU"/>
        </w:rPr>
        <w:t xml:space="preserve">накази, </w:t>
      </w:r>
      <w:r w:rsidRPr="00CD284D">
        <w:rPr>
          <w:sz w:val="28"/>
          <w:szCs w:val="28"/>
          <w:lang w:val="uk-UA" w:eastAsia="ru-RU"/>
        </w:rPr>
        <w:t>затверджує локальні акти Підприємства, дає обов’язкові для всіх працівників розпорядження, а також вирішує інші питання, пов’язані з діяльністю Підприємства;</w:t>
      </w:r>
    </w:p>
    <w:p w:rsidR="00837C9E" w:rsidRPr="00CD284D" w:rsidRDefault="00837C9E" w:rsidP="00837C9E">
      <w:pPr>
        <w:widowControl/>
        <w:numPr>
          <w:ilvl w:val="0"/>
          <w:numId w:val="16"/>
        </w:numPr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п</w:t>
      </w:r>
      <w:r w:rsidRPr="00CD284D">
        <w:rPr>
          <w:sz w:val="28"/>
          <w:szCs w:val="28"/>
          <w:lang w:val="uk-UA" w:eastAsia="ru-RU"/>
        </w:rPr>
        <w:t>риймає рішення про прийняття на роботу, звільнення з роботи працівників Підприємства, а також інші рішення передбачені законодавством про працю в сфері трудових відносин;</w:t>
      </w:r>
    </w:p>
    <w:p w:rsidR="00837C9E" w:rsidRPr="00CD284D" w:rsidRDefault="00837C9E" w:rsidP="00837C9E">
      <w:pPr>
        <w:widowControl/>
        <w:numPr>
          <w:ilvl w:val="0"/>
          <w:numId w:val="16"/>
        </w:numPr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з</w:t>
      </w:r>
      <w:r w:rsidRPr="00CD284D">
        <w:rPr>
          <w:sz w:val="28"/>
          <w:szCs w:val="28"/>
          <w:lang w:val="uk-UA" w:eastAsia="ru-RU"/>
        </w:rPr>
        <w:t>атверджує усі документи, що регламентують внутрішній розпорядок Підприємства;</w:t>
      </w:r>
    </w:p>
    <w:p w:rsidR="00837C9E" w:rsidRPr="00CD284D" w:rsidRDefault="00837C9E" w:rsidP="00837C9E">
      <w:pPr>
        <w:widowControl/>
        <w:numPr>
          <w:ilvl w:val="0"/>
          <w:numId w:val="16"/>
        </w:numPr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</w:t>
      </w:r>
      <w:r w:rsidRPr="00092273">
        <w:rPr>
          <w:sz w:val="28"/>
          <w:szCs w:val="28"/>
          <w:lang w:val="uk-UA" w:eastAsia="ru-RU"/>
        </w:rPr>
        <w:t>створює</w:t>
      </w:r>
      <w:r w:rsidRPr="00CD284D">
        <w:rPr>
          <w:sz w:val="28"/>
          <w:szCs w:val="28"/>
          <w:lang w:val="uk-UA" w:eastAsia="ru-RU"/>
        </w:rPr>
        <w:t xml:space="preserve"> належні умови для високопродуктивної праці, забезпечує додержання законодавства про працю, соціальне страхування, правил та норм охорони праці, техніки безпеки;</w:t>
      </w:r>
    </w:p>
    <w:p w:rsidR="00837C9E" w:rsidRPr="00CD284D" w:rsidRDefault="00837C9E" w:rsidP="00837C9E">
      <w:pPr>
        <w:widowControl/>
        <w:numPr>
          <w:ilvl w:val="0"/>
          <w:numId w:val="16"/>
        </w:numPr>
        <w:autoSpaceDE/>
        <w:autoSpaceDN/>
        <w:ind w:left="0"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п</w:t>
      </w:r>
      <w:r w:rsidRPr="00CD284D">
        <w:rPr>
          <w:sz w:val="28"/>
          <w:szCs w:val="28"/>
          <w:lang w:val="uk-UA" w:eastAsia="ru-RU"/>
        </w:rPr>
        <w:t>роводить списання малоцінних та швидкозношуваних предметів, згідно з чинним законодавством України</w:t>
      </w:r>
      <w:r>
        <w:rPr>
          <w:sz w:val="28"/>
          <w:szCs w:val="28"/>
          <w:lang w:val="uk-UA" w:eastAsia="ru-RU"/>
        </w:rPr>
        <w:t>.</w:t>
      </w:r>
    </w:p>
    <w:p w:rsidR="00837C9E" w:rsidRDefault="00837C9E" w:rsidP="00837C9E">
      <w:pPr>
        <w:pStyle w:val="a5"/>
        <w:ind w:left="0" w:firstLine="567"/>
        <w:rPr>
          <w:sz w:val="28"/>
          <w:szCs w:val="28"/>
          <w:lang w:val="uk-UA"/>
        </w:rPr>
      </w:pPr>
      <w:r w:rsidRPr="00FA33A7">
        <w:rPr>
          <w:sz w:val="28"/>
          <w:szCs w:val="28"/>
          <w:lang w:val="uk-UA"/>
        </w:rPr>
        <w:t>7.</w:t>
      </w:r>
      <w:r w:rsidR="000E55D1">
        <w:rPr>
          <w:sz w:val="28"/>
          <w:szCs w:val="28"/>
          <w:lang w:val="uk-UA"/>
        </w:rPr>
        <w:t>7</w:t>
      </w:r>
      <w:r w:rsidRPr="00FA33A7">
        <w:rPr>
          <w:sz w:val="28"/>
          <w:szCs w:val="28"/>
          <w:lang w:val="uk-UA"/>
        </w:rPr>
        <w:t>. Функції, права та обов’язки структурних підрозділів підприємства визначаються положенням про них, які затверджуються керівником в порядку, встановленому цим Статутом.</w:t>
      </w:r>
    </w:p>
    <w:p w:rsidR="00837C9E" w:rsidRPr="004F4A59" w:rsidRDefault="00837C9E" w:rsidP="00837C9E">
      <w:pPr>
        <w:pStyle w:val="a5"/>
        <w:ind w:left="0" w:firstLine="567"/>
        <w:rPr>
          <w:sz w:val="28"/>
          <w:szCs w:val="28"/>
          <w:lang w:val="uk-UA"/>
        </w:rPr>
      </w:pPr>
      <w:r w:rsidRPr="004F4A59">
        <w:rPr>
          <w:sz w:val="28"/>
          <w:szCs w:val="28"/>
          <w:lang w:val="uk-UA"/>
        </w:rPr>
        <w:t>7.</w:t>
      </w:r>
      <w:r w:rsidR="000E55D1">
        <w:rPr>
          <w:sz w:val="28"/>
          <w:szCs w:val="28"/>
          <w:lang w:val="uk-UA"/>
        </w:rPr>
        <w:t>8</w:t>
      </w:r>
      <w:r w:rsidRPr="004F4A59">
        <w:rPr>
          <w:sz w:val="28"/>
          <w:szCs w:val="28"/>
          <w:lang w:val="uk-UA"/>
        </w:rPr>
        <w:t>. Підприємство за погодженням з Засновником має право створювати філії, представництва, відділення та інші відокремлені підрозділи, що не є юридичними особами, та які діють на підставі затверджених підприємством положень про них.</w:t>
      </w:r>
    </w:p>
    <w:p w:rsidR="00837C9E" w:rsidRDefault="00837C9E" w:rsidP="00837C9E">
      <w:pPr>
        <w:jc w:val="center"/>
        <w:rPr>
          <w:b/>
          <w:bCs/>
          <w:sz w:val="28"/>
          <w:szCs w:val="28"/>
          <w:lang w:val="uk-UA" w:eastAsia="ru-RU"/>
        </w:rPr>
      </w:pPr>
    </w:p>
    <w:p w:rsidR="00837C9E" w:rsidRDefault="00837C9E" w:rsidP="00837C9E">
      <w:pPr>
        <w:jc w:val="center"/>
        <w:rPr>
          <w:b/>
          <w:bCs/>
          <w:sz w:val="28"/>
          <w:szCs w:val="28"/>
          <w:lang w:val="uk-UA" w:eastAsia="ru-RU"/>
        </w:rPr>
      </w:pPr>
      <w:r w:rsidRPr="00CD284D">
        <w:rPr>
          <w:b/>
          <w:bCs/>
          <w:sz w:val="28"/>
          <w:szCs w:val="28"/>
          <w:lang w:val="uk-UA" w:eastAsia="ru-RU"/>
        </w:rPr>
        <w:t xml:space="preserve">8. </w:t>
      </w:r>
      <w:r>
        <w:rPr>
          <w:b/>
          <w:bCs/>
          <w:sz w:val="28"/>
          <w:szCs w:val="28"/>
          <w:lang w:val="uk-UA" w:eastAsia="ru-RU"/>
        </w:rPr>
        <w:t>ТРУДОВИЙ КОЛЕКТИВ ПІДПРИЄМСТВА</w:t>
      </w:r>
    </w:p>
    <w:p w:rsidR="00837C9E" w:rsidRPr="00CD284D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8.1.</w:t>
      </w:r>
      <w:r w:rsidRPr="00CD284D">
        <w:rPr>
          <w:sz w:val="28"/>
          <w:szCs w:val="28"/>
          <w:lang w:val="uk-UA" w:eastAsia="ru-RU"/>
        </w:rPr>
        <w:t xml:space="preserve">Трудовий колектив Підприємства складають всі громадяни, що приймають участь своєю працею у його діяльності на основі трудового договору або контракту. Трудовий колектив користується всіма правами, передбаченими законодавством України. </w:t>
      </w:r>
    </w:p>
    <w:p w:rsidR="00837C9E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8.2. </w:t>
      </w:r>
      <w:r w:rsidRPr="00D7797C">
        <w:rPr>
          <w:sz w:val="28"/>
          <w:szCs w:val="28"/>
          <w:lang w:val="uk-UA" w:eastAsia="ru-RU"/>
        </w:rPr>
        <w:t>Виробничі і трудові відносини, включаючи питання найму і звільнення, режиму праці, відпочинку, гарантії і компенсації, регулюються згідно з чинним законодавством, цим Статутом, колективним договором, правилами внутрішнього трудового розпорядку, а також трудовим договором.</w:t>
      </w:r>
    </w:p>
    <w:p w:rsidR="00837C9E" w:rsidRPr="00AE151F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8.3</w:t>
      </w:r>
      <w:r w:rsidRPr="00AE151F">
        <w:rPr>
          <w:sz w:val="28"/>
          <w:szCs w:val="28"/>
          <w:lang w:val="uk-UA" w:eastAsia="ru-RU"/>
        </w:rPr>
        <w:t xml:space="preserve">. Взаємовідносини </w:t>
      </w:r>
      <w:r w:rsidR="00511928">
        <w:rPr>
          <w:sz w:val="28"/>
          <w:szCs w:val="28"/>
          <w:lang w:val="uk-UA" w:eastAsia="ru-RU"/>
        </w:rPr>
        <w:t>керівника</w:t>
      </w:r>
      <w:r w:rsidRPr="00AE151F">
        <w:rPr>
          <w:sz w:val="28"/>
          <w:szCs w:val="28"/>
          <w:lang w:val="uk-UA" w:eastAsia="ru-RU"/>
        </w:rPr>
        <w:t xml:space="preserve"> з трудовим колективом, у т. ч. вирішення соціально-економічних питань, передбачається у колективному договорі, який регулює виробничі, трудові та соціальні відносини трудового колективу з адміністрацією підприємства.</w:t>
      </w:r>
    </w:p>
    <w:p w:rsidR="00837C9E" w:rsidRPr="00CD284D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8.4</w:t>
      </w:r>
      <w:r w:rsidRPr="00AE151F">
        <w:rPr>
          <w:sz w:val="28"/>
          <w:szCs w:val="28"/>
          <w:lang w:val="uk-UA" w:eastAsia="ru-RU"/>
        </w:rPr>
        <w:t xml:space="preserve">. Колективний договір приймається на загальних зборах трудового колективу підприємства, і повинен відповідати вимогам чинного законодавства про колективні договори. </w:t>
      </w:r>
    </w:p>
    <w:p w:rsidR="00837C9E" w:rsidRPr="00CD284D" w:rsidRDefault="00837C9E" w:rsidP="00837C9E">
      <w:pPr>
        <w:jc w:val="both"/>
        <w:rPr>
          <w:sz w:val="16"/>
          <w:szCs w:val="16"/>
          <w:lang w:val="uk-UA" w:eastAsia="ru-RU"/>
        </w:rPr>
      </w:pPr>
    </w:p>
    <w:p w:rsidR="00837C9E" w:rsidRDefault="00837C9E" w:rsidP="00837C9E">
      <w:pPr>
        <w:jc w:val="center"/>
        <w:rPr>
          <w:b/>
          <w:bCs/>
          <w:sz w:val="28"/>
          <w:szCs w:val="28"/>
          <w:lang w:val="uk-UA" w:eastAsia="ru-RU"/>
        </w:rPr>
      </w:pPr>
      <w:r w:rsidRPr="00CD284D">
        <w:rPr>
          <w:b/>
          <w:bCs/>
          <w:sz w:val="28"/>
          <w:szCs w:val="28"/>
          <w:lang w:val="uk-UA" w:eastAsia="ru-RU"/>
        </w:rPr>
        <w:t>9. РЕОРГАНІЗАЦІЯ ТА ЛІКВІДАЦІЯ ПІДПРИЄМСТВА</w:t>
      </w:r>
    </w:p>
    <w:p w:rsidR="00837C9E" w:rsidRPr="00CD284D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9.1. </w:t>
      </w:r>
      <w:r w:rsidRPr="00CD284D">
        <w:rPr>
          <w:sz w:val="28"/>
          <w:szCs w:val="28"/>
          <w:lang w:val="uk-UA" w:eastAsia="ru-RU"/>
        </w:rPr>
        <w:t>Реорганізація і ліквідація Підприємства здійснюється за рішенням Засновника чи за рішенням суду та інших підстав згідно з діючим законодавством.</w:t>
      </w:r>
    </w:p>
    <w:p w:rsidR="00837C9E" w:rsidRPr="00CD284D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 w:rsidRPr="00CD284D">
        <w:rPr>
          <w:sz w:val="28"/>
          <w:szCs w:val="28"/>
          <w:lang w:val="uk-UA" w:eastAsia="ru-RU"/>
        </w:rPr>
        <w:t>9.2 Реорганізація та ліквідація Підприємства здійснюється ліквідаційною комісією, яка утворюється Засновником чи його пред</w:t>
      </w:r>
      <w:r>
        <w:rPr>
          <w:sz w:val="28"/>
          <w:szCs w:val="28"/>
          <w:lang w:val="uk-UA" w:eastAsia="ru-RU"/>
        </w:rPr>
        <w:t xml:space="preserve">ставниками, або іншим органом, </w:t>
      </w:r>
      <w:r w:rsidRPr="00CD284D">
        <w:rPr>
          <w:sz w:val="28"/>
          <w:szCs w:val="28"/>
          <w:lang w:val="uk-UA" w:eastAsia="ru-RU"/>
        </w:rPr>
        <w:t>який визначено законом.</w:t>
      </w:r>
    </w:p>
    <w:p w:rsidR="00837C9E" w:rsidRPr="00CD284D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9.3. </w:t>
      </w:r>
      <w:r w:rsidRPr="00CD284D">
        <w:rPr>
          <w:sz w:val="28"/>
          <w:szCs w:val="28"/>
          <w:lang w:val="uk-UA" w:eastAsia="ru-RU"/>
        </w:rPr>
        <w:t>Засновник або інший орган визначений законом, який прийняв рішення про ліквідацію Підприємства, встановлює порядок та визначає строки проведення ліквідації, а також строк для заяви претензій кредиторами, що не може бути меншим ніж два місяці з дня оголошення про ліквідацію.</w:t>
      </w:r>
    </w:p>
    <w:p w:rsidR="00837C9E" w:rsidRPr="00CD284D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9.4. </w:t>
      </w:r>
      <w:r w:rsidRPr="00CD284D">
        <w:rPr>
          <w:sz w:val="28"/>
          <w:szCs w:val="28"/>
          <w:lang w:val="uk-UA" w:eastAsia="ru-RU"/>
        </w:rPr>
        <w:t xml:space="preserve">При ліквідації чи реорганізації вивільнюваним працівникам гарантується дотримання їх прав та інтересів відповідно до трудового законодавства України. </w:t>
      </w:r>
    </w:p>
    <w:p w:rsidR="00837C9E" w:rsidRPr="00CD284D" w:rsidRDefault="00837C9E" w:rsidP="00837C9E">
      <w:pPr>
        <w:ind w:firstLine="709"/>
        <w:jc w:val="both"/>
        <w:rPr>
          <w:b/>
          <w:bCs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9.5. </w:t>
      </w:r>
      <w:r w:rsidRPr="00CD284D">
        <w:rPr>
          <w:sz w:val="28"/>
          <w:szCs w:val="28"/>
          <w:lang w:val="uk-UA" w:eastAsia="ru-RU"/>
        </w:rPr>
        <w:t xml:space="preserve">При ліквідації Підприємства майно, що належить йому на правах господарського відання повертається Засновнику. </w:t>
      </w:r>
    </w:p>
    <w:p w:rsidR="00837C9E" w:rsidRDefault="00837C9E" w:rsidP="00837C9E">
      <w:pPr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9.6. </w:t>
      </w:r>
      <w:r w:rsidRPr="00CD284D">
        <w:rPr>
          <w:sz w:val="28"/>
          <w:szCs w:val="28"/>
          <w:lang w:val="uk-UA" w:eastAsia="ru-RU"/>
        </w:rPr>
        <w:t>Підприємство вважається реорганізованим або ліквідованим з дня відповідного запису до Єдиного державного реєстру України.</w:t>
      </w:r>
    </w:p>
    <w:p w:rsidR="001E5916" w:rsidRPr="00CD284D" w:rsidRDefault="001E5916" w:rsidP="00837C9E">
      <w:pPr>
        <w:ind w:firstLine="709"/>
        <w:jc w:val="both"/>
        <w:rPr>
          <w:sz w:val="28"/>
          <w:szCs w:val="28"/>
          <w:lang w:val="uk-UA" w:eastAsia="ru-RU"/>
        </w:rPr>
      </w:pPr>
    </w:p>
    <w:p w:rsidR="00837C9E" w:rsidRDefault="00837C9E" w:rsidP="00837C9E">
      <w:pPr>
        <w:jc w:val="center"/>
        <w:rPr>
          <w:b/>
          <w:bCs/>
          <w:sz w:val="28"/>
          <w:szCs w:val="28"/>
          <w:lang w:val="uk-UA" w:eastAsia="ru-RU"/>
        </w:rPr>
      </w:pPr>
      <w:r w:rsidRPr="00CD284D">
        <w:rPr>
          <w:b/>
          <w:bCs/>
          <w:sz w:val="28"/>
          <w:szCs w:val="28"/>
          <w:lang w:val="uk-UA" w:eastAsia="ru-RU"/>
        </w:rPr>
        <w:t>10. ЗАКЛЮЧНІ ПОЛОЖЕННЯ</w:t>
      </w:r>
    </w:p>
    <w:p w:rsidR="00837C9E" w:rsidRPr="00CD284D" w:rsidRDefault="00837C9E" w:rsidP="00837C9E">
      <w:pPr>
        <w:ind w:firstLine="709"/>
        <w:jc w:val="both"/>
        <w:rPr>
          <w:bCs/>
          <w:sz w:val="28"/>
          <w:szCs w:val="28"/>
          <w:lang w:val="uk-UA" w:eastAsia="ru-RU"/>
        </w:rPr>
      </w:pPr>
      <w:r w:rsidRPr="00CD284D">
        <w:rPr>
          <w:bCs/>
          <w:sz w:val="28"/>
          <w:szCs w:val="28"/>
          <w:lang w:val="uk-UA" w:eastAsia="ru-RU"/>
        </w:rPr>
        <w:t>10.1. Положення цього Статуту набирають чинності з моменту його державної реєстрації.</w:t>
      </w:r>
    </w:p>
    <w:p w:rsidR="00837C9E" w:rsidRPr="00CD284D" w:rsidRDefault="00837C9E" w:rsidP="00837C9E">
      <w:pPr>
        <w:ind w:firstLine="709"/>
        <w:jc w:val="both"/>
        <w:rPr>
          <w:bCs/>
          <w:sz w:val="28"/>
          <w:szCs w:val="28"/>
          <w:lang w:val="uk-UA" w:eastAsia="ru-RU"/>
        </w:rPr>
      </w:pPr>
      <w:r w:rsidRPr="00CD284D">
        <w:rPr>
          <w:bCs/>
          <w:sz w:val="28"/>
          <w:szCs w:val="28"/>
          <w:lang w:val="uk-UA" w:eastAsia="ru-RU"/>
        </w:rPr>
        <w:t>10.2. Питання, не врегульовані цим Статутом, регулюються відповідними законодавчими актами.</w:t>
      </w:r>
    </w:p>
    <w:p w:rsidR="00837C9E" w:rsidRPr="00CD284D" w:rsidRDefault="00837C9E" w:rsidP="00837C9E">
      <w:pPr>
        <w:ind w:firstLine="709"/>
        <w:jc w:val="both"/>
        <w:rPr>
          <w:bCs/>
          <w:sz w:val="28"/>
          <w:szCs w:val="28"/>
          <w:lang w:val="uk-UA" w:eastAsia="ru-RU"/>
        </w:rPr>
      </w:pPr>
      <w:r w:rsidRPr="00CD284D">
        <w:rPr>
          <w:bCs/>
          <w:sz w:val="28"/>
          <w:szCs w:val="28"/>
          <w:lang w:val="uk-UA" w:eastAsia="ru-RU"/>
        </w:rPr>
        <w:t>10.3. При виникненні розбіжностей положень цього Статуту з вимогами законодавства України діє останнє.</w:t>
      </w:r>
    </w:p>
    <w:p w:rsidR="00837C9E" w:rsidRPr="00CD284D" w:rsidRDefault="00837C9E" w:rsidP="00837C9E">
      <w:pPr>
        <w:ind w:firstLine="709"/>
        <w:jc w:val="both"/>
        <w:rPr>
          <w:bCs/>
          <w:sz w:val="28"/>
          <w:szCs w:val="28"/>
          <w:lang w:val="uk-UA" w:eastAsia="ru-RU"/>
        </w:rPr>
      </w:pPr>
      <w:r w:rsidRPr="00CD284D">
        <w:rPr>
          <w:bCs/>
          <w:sz w:val="28"/>
          <w:szCs w:val="28"/>
          <w:lang w:val="uk-UA" w:eastAsia="ru-RU"/>
        </w:rPr>
        <w:t>10.4. Зміни та доповнення до цього Статуту можуть бути внесені на підставі вимог, передбачених чинним законодавством України за рішенням Засновника.</w:t>
      </w:r>
    </w:p>
    <w:p w:rsidR="00837C9E" w:rsidRPr="00BD308E" w:rsidRDefault="00837C9E" w:rsidP="00837C9E">
      <w:pPr>
        <w:pStyle w:val="aa"/>
        <w:ind w:firstLine="851"/>
        <w:jc w:val="both"/>
        <w:rPr>
          <w:sz w:val="28"/>
          <w:szCs w:val="28"/>
          <w:lang w:val="uk-UA"/>
        </w:rPr>
      </w:pPr>
    </w:p>
    <w:p w:rsidR="000D3B66" w:rsidRDefault="000D3B66" w:rsidP="00837C9E">
      <w:pPr>
        <w:pStyle w:val="aa"/>
        <w:jc w:val="both"/>
        <w:rPr>
          <w:b/>
          <w:sz w:val="28"/>
          <w:szCs w:val="28"/>
          <w:lang w:val="uk-UA"/>
        </w:rPr>
      </w:pPr>
    </w:p>
    <w:p w:rsidR="00837C9E" w:rsidRDefault="00FD732A" w:rsidP="00837C9E">
      <w:pPr>
        <w:pStyle w:val="aa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ради </w:t>
      </w:r>
      <w:r w:rsidR="003C10F5">
        <w:rPr>
          <w:b/>
          <w:sz w:val="28"/>
          <w:szCs w:val="28"/>
          <w:lang w:val="uk-UA"/>
        </w:rPr>
        <w:tab/>
      </w:r>
      <w:r w:rsidR="003C10F5">
        <w:rPr>
          <w:b/>
          <w:sz w:val="28"/>
          <w:szCs w:val="28"/>
          <w:lang w:val="uk-UA"/>
        </w:rPr>
        <w:tab/>
      </w:r>
      <w:r w:rsidR="003C10F5">
        <w:rPr>
          <w:b/>
          <w:sz w:val="28"/>
          <w:szCs w:val="28"/>
          <w:lang w:val="uk-UA"/>
        </w:rPr>
        <w:tab/>
      </w:r>
      <w:r w:rsidR="003C10F5">
        <w:rPr>
          <w:b/>
          <w:sz w:val="28"/>
          <w:szCs w:val="28"/>
          <w:lang w:val="uk-UA"/>
        </w:rPr>
        <w:tab/>
      </w:r>
      <w:r w:rsidR="003C10F5">
        <w:rPr>
          <w:b/>
          <w:sz w:val="28"/>
          <w:szCs w:val="28"/>
          <w:lang w:val="uk-UA"/>
        </w:rPr>
        <w:tab/>
      </w:r>
      <w:r w:rsidR="003C10F5">
        <w:rPr>
          <w:b/>
          <w:sz w:val="28"/>
          <w:szCs w:val="28"/>
          <w:lang w:val="uk-UA"/>
        </w:rPr>
        <w:tab/>
      </w:r>
      <w:r w:rsidR="003C10F5">
        <w:rPr>
          <w:b/>
          <w:sz w:val="28"/>
          <w:szCs w:val="28"/>
          <w:lang w:val="uk-UA"/>
        </w:rPr>
        <w:tab/>
        <w:t xml:space="preserve">   </w:t>
      </w:r>
      <w:r>
        <w:rPr>
          <w:b/>
          <w:sz w:val="28"/>
          <w:szCs w:val="28"/>
          <w:lang w:val="uk-UA"/>
        </w:rPr>
        <w:t>Тарас ШАПРАВСЬКИЙ</w:t>
      </w:r>
    </w:p>
    <w:p w:rsidR="007D62E5" w:rsidRPr="00867479" w:rsidRDefault="007D62E5" w:rsidP="00837C9E">
      <w:pPr>
        <w:pStyle w:val="a3"/>
        <w:ind w:left="0"/>
        <w:rPr>
          <w:lang w:val="uk-UA"/>
        </w:rPr>
      </w:pPr>
    </w:p>
    <w:sectPr w:rsidR="007D62E5" w:rsidRPr="00867479" w:rsidSect="000E55D1">
      <w:headerReference w:type="default" r:id="rId8"/>
      <w:pgSz w:w="11900" w:h="16840"/>
      <w:pgMar w:top="780" w:right="740" w:bottom="709" w:left="1320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3A3" w:rsidRDefault="00BC33A3" w:rsidP="00BC33A3">
      <w:r>
        <w:separator/>
      </w:r>
    </w:p>
  </w:endnote>
  <w:endnote w:type="continuationSeparator" w:id="0">
    <w:p w:rsidR="00BC33A3" w:rsidRDefault="00BC33A3" w:rsidP="00BC3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3A3" w:rsidRDefault="00BC33A3" w:rsidP="00BC33A3">
      <w:r>
        <w:separator/>
      </w:r>
    </w:p>
  </w:footnote>
  <w:footnote w:type="continuationSeparator" w:id="0">
    <w:p w:rsidR="00BC33A3" w:rsidRDefault="00BC33A3" w:rsidP="00BC3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5603275"/>
      <w:docPartObj>
        <w:docPartGallery w:val="Page Numbers (Top of Page)"/>
        <w:docPartUnique/>
      </w:docPartObj>
    </w:sdtPr>
    <w:sdtEndPr/>
    <w:sdtContent>
      <w:p w:rsidR="009B1703" w:rsidRDefault="009B170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830">
          <w:rPr>
            <w:noProof/>
          </w:rPr>
          <w:t>6</w:t>
        </w:r>
        <w:r>
          <w:fldChar w:fldCharType="end"/>
        </w:r>
      </w:p>
    </w:sdtContent>
  </w:sdt>
  <w:p w:rsidR="00BC33A3" w:rsidRDefault="00BC33A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78E0"/>
    <w:multiLevelType w:val="hybridMultilevel"/>
    <w:tmpl w:val="F46C5E58"/>
    <w:lvl w:ilvl="0" w:tplc="36FEFC5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C431C"/>
    <w:multiLevelType w:val="multilevel"/>
    <w:tmpl w:val="709A2F68"/>
    <w:lvl w:ilvl="0">
      <w:start w:val="6"/>
      <w:numFmt w:val="decimal"/>
      <w:lvlText w:val="%1"/>
      <w:lvlJc w:val="left"/>
      <w:pPr>
        <w:ind w:left="100" w:hanging="4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0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3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4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8" w:hanging="600"/>
      </w:pPr>
      <w:rPr>
        <w:rFonts w:hint="default"/>
        <w:lang w:val="ru-RU" w:eastAsia="en-US" w:bidi="ar-SA"/>
      </w:rPr>
    </w:lvl>
  </w:abstractNum>
  <w:abstractNum w:abstractNumId="2" w15:restartNumberingAfterBreak="0">
    <w:nsid w:val="18872E4E"/>
    <w:multiLevelType w:val="multilevel"/>
    <w:tmpl w:val="FE243676"/>
    <w:lvl w:ilvl="0">
      <w:start w:val="2"/>
      <w:numFmt w:val="decimal"/>
      <w:lvlText w:val="%1"/>
      <w:lvlJc w:val="left"/>
      <w:pPr>
        <w:ind w:left="100" w:hanging="45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8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2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6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0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4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8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2" w:hanging="456"/>
      </w:pPr>
      <w:rPr>
        <w:rFonts w:hint="default"/>
        <w:lang w:val="ru-RU" w:eastAsia="en-US" w:bidi="ar-SA"/>
      </w:rPr>
    </w:lvl>
  </w:abstractNum>
  <w:abstractNum w:abstractNumId="3" w15:restartNumberingAfterBreak="0">
    <w:nsid w:val="27A354F7"/>
    <w:multiLevelType w:val="multilevel"/>
    <w:tmpl w:val="9EBE89FE"/>
    <w:lvl w:ilvl="0">
      <w:start w:val="12"/>
      <w:numFmt w:val="decimal"/>
      <w:lvlText w:val="%1"/>
      <w:lvlJc w:val="left"/>
      <w:pPr>
        <w:ind w:left="100" w:hanging="4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48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2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6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0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4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8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2" w:hanging="481"/>
      </w:pPr>
      <w:rPr>
        <w:rFonts w:hint="default"/>
        <w:lang w:val="ru-RU" w:eastAsia="en-US" w:bidi="ar-SA"/>
      </w:rPr>
    </w:lvl>
  </w:abstractNum>
  <w:abstractNum w:abstractNumId="4" w15:restartNumberingAfterBreak="0">
    <w:nsid w:val="2DAF4E33"/>
    <w:multiLevelType w:val="multilevel"/>
    <w:tmpl w:val="5D7E3EFA"/>
    <w:lvl w:ilvl="0">
      <w:start w:val="5"/>
      <w:numFmt w:val="decimal"/>
      <w:lvlText w:val="%1"/>
      <w:lvlJc w:val="left"/>
      <w:pPr>
        <w:ind w:left="100" w:hanging="502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00" w:hanging="5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8" w:hanging="5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2" w:hanging="5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6" w:hanging="5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0" w:hanging="5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4" w:hanging="5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8" w:hanging="5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2" w:hanging="502"/>
      </w:pPr>
      <w:rPr>
        <w:rFonts w:hint="default"/>
        <w:lang w:val="ru-RU" w:eastAsia="en-US" w:bidi="ar-SA"/>
      </w:rPr>
    </w:lvl>
  </w:abstractNum>
  <w:abstractNum w:abstractNumId="5" w15:restartNumberingAfterBreak="0">
    <w:nsid w:val="39A2427B"/>
    <w:multiLevelType w:val="multilevel"/>
    <w:tmpl w:val="4AA4EC2A"/>
    <w:lvl w:ilvl="0">
      <w:start w:val="10"/>
      <w:numFmt w:val="decimal"/>
      <w:lvlText w:val="%1"/>
      <w:lvlJc w:val="left"/>
      <w:pPr>
        <w:ind w:left="100" w:hanging="6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8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8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2" w:hanging="600"/>
      </w:pPr>
      <w:rPr>
        <w:rFonts w:hint="default"/>
        <w:lang w:val="ru-RU" w:eastAsia="en-US" w:bidi="ar-SA"/>
      </w:rPr>
    </w:lvl>
  </w:abstractNum>
  <w:abstractNum w:abstractNumId="6" w15:restartNumberingAfterBreak="0">
    <w:nsid w:val="3AF62A3C"/>
    <w:multiLevelType w:val="multilevel"/>
    <w:tmpl w:val="B388D54A"/>
    <w:lvl w:ilvl="0">
      <w:start w:val="7"/>
      <w:numFmt w:val="decimal"/>
      <w:lvlText w:val="%1"/>
      <w:lvlJc w:val="left"/>
      <w:pPr>
        <w:ind w:left="100" w:hanging="46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8" w:hanging="4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2" w:hanging="4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6" w:hanging="4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0" w:hanging="4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4" w:hanging="4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8" w:hanging="4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2" w:hanging="462"/>
      </w:pPr>
      <w:rPr>
        <w:rFonts w:hint="default"/>
        <w:lang w:val="ru-RU" w:eastAsia="en-US" w:bidi="ar-SA"/>
      </w:rPr>
    </w:lvl>
  </w:abstractNum>
  <w:abstractNum w:abstractNumId="7" w15:restartNumberingAfterBreak="0">
    <w:nsid w:val="49C13D39"/>
    <w:multiLevelType w:val="multilevel"/>
    <w:tmpl w:val="0C020A72"/>
    <w:lvl w:ilvl="0">
      <w:start w:val="11"/>
      <w:numFmt w:val="decimal"/>
      <w:lvlText w:val="%1"/>
      <w:lvlJc w:val="left"/>
      <w:pPr>
        <w:ind w:left="581" w:hanging="48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81" w:hanging="4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432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8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4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0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6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2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8" w:hanging="481"/>
      </w:pPr>
      <w:rPr>
        <w:rFonts w:hint="default"/>
        <w:lang w:val="ru-RU" w:eastAsia="en-US" w:bidi="ar-SA"/>
      </w:rPr>
    </w:lvl>
  </w:abstractNum>
  <w:abstractNum w:abstractNumId="8" w15:restartNumberingAfterBreak="0">
    <w:nsid w:val="52524C46"/>
    <w:multiLevelType w:val="multilevel"/>
    <w:tmpl w:val="1F9C13A0"/>
    <w:lvl w:ilvl="0">
      <w:start w:val="8"/>
      <w:numFmt w:val="decimal"/>
      <w:lvlText w:val="%1"/>
      <w:lvlJc w:val="left"/>
      <w:pPr>
        <w:ind w:left="100" w:hanging="3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48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2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4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8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2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61A374E5"/>
    <w:multiLevelType w:val="hybridMultilevel"/>
    <w:tmpl w:val="90A4689C"/>
    <w:lvl w:ilvl="0" w:tplc="610EF5A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1733A6"/>
    <w:multiLevelType w:val="multilevel"/>
    <w:tmpl w:val="326CA2F4"/>
    <w:lvl w:ilvl="0">
      <w:start w:val="1"/>
      <w:numFmt w:val="decimal"/>
      <w:lvlText w:val="%1."/>
      <w:lvlJc w:val="left"/>
      <w:pPr>
        <w:ind w:left="3566" w:hanging="24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257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55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3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51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48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6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4" w:hanging="456"/>
      </w:pPr>
      <w:rPr>
        <w:rFonts w:hint="default"/>
        <w:lang w:val="ru-RU" w:eastAsia="en-US" w:bidi="ar-SA"/>
      </w:rPr>
    </w:lvl>
  </w:abstractNum>
  <w:abstractNum w:abstractNumId="11" w15:restartNumberingAfterBreak="0">
    <w:nsid w:val="6B4A50D6"/>
    <w:multiLevelType w:val="multilevel"/>
    <w:tmpl w:val="E278A4AE"/>
    <w:lvl w:ilvl="0">
      <w:start w:val="9"/>
      <w:numFmt w:val="decimal"/>
      <w:lvlText w:val="%1"/>
      <w:lvlJc w:val="left"/>
      <w:pPr>
        <w:ind w:left="52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8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6" w:hanging="420"/>
      </w:pPr>
      <w:rPr>
        <w:rFonts w:hint="default"/>
        <w:lang w:val="ru-RU" w:eastAsia="en-US" w:bidi="ar-SA"/>
      </w:rPr>
    </w:lvl>
  </w:abstractNum>
  <w:abstractNum w:abstractNumId="12" w15:restartNumberingAfterBreak="0">
    <w:nsid w:val="72C3774C"/>
    <w:multiLevelType w:val="hybridMultilevel"/>
    <w:tmpl w:val="F3685FF2"/>
    <w:lvl w:ilvl="0" w:tplc="58065556">
      <w:numFmt w:val="bullet"/>
      <w:lvlText w:val="-"/>
      <w:lvlJc w:val="left"/>
      <w:pPr>
        <w:ind w:left="100" w:hanging="2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95A8BFC">
      <w:numFmt w:val="bullet"/>
      <w:lvlText w:val="•"/>
      <w:lvlJc w:val="left"/>
      <w:pPr>
        <w:ind w:left="1074" w:hanging="218"/>
      </w:pPr>
      <w:rPr>
        <w:rFonts w:hint="default"/>
        <w:lang w:val="ru-RU" w:eastAsia="en-US" w:bidi="ar-SA"/>
      </w:rPr>
    </w:lvl>
    <w:lvl w:ilvl="2" w:tplc="EA0EA66C">
      <w:numFmt w:val="bullet"/>
      <w:lvlText w:val="•"/>
      <w:lvlJc w:val="left"/>
      <w:pPr>
        <w:ind w:left="2048" w:hanging="218"/>
      </w:pPr>
      <w:rPr>
        <w:rFonts w:hint="default"/>
        <w:lang w:val="ru-RU" w:eastAsia="en-US" w:bidi="ar-SA"/>
      </w:rPr>
    </w:lvl>
    <w:lvl w:ilvl="3" w:tplc="31B8ABEC">
      <w:numFmt w:val="bullet"/>
      <w:lvlText w:val="•"/>
      <w:lvlJc w:val="left"/>
      <w:pPr>
        <w:ind w:left="3022" w:hanging="218"/>
      </w:pPr>
      <w:rPr>
        <w:rFonts w:hint="default"/>
        <w:lang w:val="ru-RU" w:eastAsia="en-US" w:bidi="ar-SA"/>
      </w:rPr>
    </w:lvl>
    <w:lvl w:ilvl="4" w:tplc="E7EE5714">
      <w:numFmt w:val="bullet"/>
      <w:lvlText w:val="•"/>
      <w:lvlJc w:val="left"/>
      <w:pPr>
        <w:ind w:left="3996" w:hanging="218"/>
      </w:pPr>
      <w:rPr>
        <w:rFonts w:hint="default"/>
        <w:lang w:val="ru-RU" w:eastAsia="en-US" w:bidi="ar-SA"/>
      </w:rPr>
    </w:lvl>
    <w:lvl w:ilvl="5" w:tplc="EBFE1BAC">
      <w:numFmt w:val="bullet"/>
      <w:lvlText w:val="•"/>
      <w:lvlJc w:val="left"/>
      <w:pPr>
        <w:ind w:left="4970" w:hanging="218"/>
      </w:pPr>
      <w:rPr>
        <w:rFonts w:hint="default"/>
        <w:lang w:val="ru-RU" w:eastAsia="en-US" w:bidi="ar-SA"/>
      </w:rPr>
    </w:lvl>
    <w:lvl w:ilvl="6" w:tplc="E5127166">
      <w:numFmt w:val="bullet"/>
      <w:lvlText w:val="•"/>
      <w:lvlJc w:val="left"/>
      <w:pPr>
        <w:ind w:left="5944" w:hanging="218"/>
      </w:pPr>
      <w:rPr>
        <w:rFonts w:hint="default"/>
        <w:lang w:val="ru-RU" w:eastAsia="en-US" w:bidi="ar-SA"/>
      </w:rPr>
    </w:lvl>
    <w:lvl w:ilvl="7" w:tplc="FAC4E57A">
      <w:numFmt w:val="bullet"/>
      <w:lvlText w:val="•"/>
      <w:lvlJc w:val="left"/>
      <w:pPr>
        <w:ind w:left="6918" w:hanging="218"/>
      </w:pPr>
      <w:rPr>
        <w:rFonts w:hint="default"/>
        <w:lang w:val="ru-RU" w:eastAsia="en-US" w:bidi="ar-SA"/>
      </w:rPr>
    </w:lvl>
    <w:lvl w:ilvl="8" w:tplc="2CAE996A">
      <w:numFmt w:val="bullet"/>
      <w:lvlText w:val="•"/>
      <w:lvlJc w:val="left"/>
      <w:pPr>
        <w:ind w:left="7892" w:hanging="218"/>
      </w:pPr>
      <w:rPr>
        <w:rFonts w:hint="default"/>
        <w:lang w:val="ru-RU" w:eastAsia="en-US" w:bidi="ar-SA"/>
      </w:rPr>
    </w:lvl>
  </w:abstractNum>
  <w:abstractNum w:abstractNumId="13" w15:restartNumberingAfterBreak="0">
    <w:nsid w:val="76F562F1"/>
    <w:multiLevelType w:val="multilevel"/>
    <w:tmpl w:val="4B962CA4"/>
    <w:lvl w:ilvl="0">
      <w:start w:val="1"/>
      <w:numFmt w:val="decimal"/>
      <w:lvlText w:val="%1"/>
      <w:lvlJc w:val="left"/>
      <w:pPr>
        <w:ind w:left="100" w:hanging="45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8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2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6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0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4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8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2" w:hanging="456"/>
      </w:pPr>
      <w:rPr>
        <w:rFonts w:hint="default"/>
        <w:lang w:val="ru-RU" w:eastAsia="en-US" w:bidi="ar-SA"/>
      </w:rPr>
    </w:lvl>
  </w:abstractNum>
  <w:abstractNum w:abstractNumId="14" w15:restartNumberingAfterBreak="0">
    <w:nsid w:val="78116E5C"/>
    <w:multiLevelType w:val="hybridMultilevel"/>
    <w:tmpl w:val="FF82C83A"/>
    <w:lvl w:ilvl="0" w:tplc="4DAAEF2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8A111A9"/>
    <w:multiLevelType w:val="hybridMultilevel"/>
    <w:tmpl w:val="5D563BAE"/>
    <w:lvl w:ilvl="0" w:tplc="610EF5A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1"/>
  </w:num>
  <w:num w:numId="5">
    <w:abstractNumId w:val="8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12"/>
  </w:num>
  <w:num w:numId="11">
    <w:abstractNumId w:val="13"/>
  </w:num>
  <w:num w:numId="12">
    <w:abstractNumId w:val="10"/>
  </w:num>
  <w:num w:numId="13">
    <w:abstractNumId w:val="0"/>
  </w:num>
  <w:num w:numId="14">
    <w:abstractNumId w:val="14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D62E5"/>
    <w:rsid w:val="00044EF8"/>
    <w:rsid w:val="000D3B66"/>
    <w:rsid w:val="000E55D1"/>
    <w:rsid w:val="00173D56"/>
    <w:rsid w:val="001E5916"/>
    <w:rsid w:val="003C10F5"/>
    <w:rsid w:val="003F6D7C"/>
    <w:rsid w:val="00482505"/>
    <w:rsid w:val="004950C6"/>
    <w:rsid w:val="004A2090"/>
    <w:rsid w:val="00511928"/>
    <w:rsid w:val="0057266C"/>
    <w:rsid w:val="00696CFA"/>
    <w:rsid w:val="00707CCD"/>
    <w:rsid w:val="007D62E5"/>
    <w:rsid w:val="00816A3A"/>
    <w:rsid w:val="00837C9E"/>
    <w:rsid w:val="00867479"/>
    <w:rsid w:val="009B1703"/>
    <w:rsid w:val="00AA3874"/>
    <w:rsid w:val="00B72234"/>
    <w:rsid w:val="00BC33A3"/>
    <w:rsid w:val="00C25290"/>
    <w:rsid w:val="00C959CD"/>
    <w:rsid w:val="00ED0830"/>
    <w:rsid w:val="00EE51C4"/>
    <w:rsid w:val="00FD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D5B78"/>
  <w15:docId w15:val="{041F1CDE-A2AC-48FF-95DC-12B2C1A4C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4" w:hanging="24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3341" w:right="3437"/>
      <w:jc w:val="center"/>
    </w:pPr>
    <w:rPr>
      <w:b/>
      <w:bCs/>
      <w:sz w:val="56"/>
      <w:szCs w:val="56"/>
    </w:rPr>
  </w:style>
  <w:style w:type="paragraph" w:styleId="a5">
    <w:name w:val="List Paragraph"/>
    <w:basedOn w:val="a"/>
    <w:uiPriority w:val="34"/>
    <w:qFormat/>
    <w:pPr>
      <w:ind w:left="10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C33A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33A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C33A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C33A3"/>
    <w:rPr>
      <w:rFonts w:ascii="Times New Roman" w:eastAsia="Times New Roman" w:hAnsi="Times New Roman" w:cs="Times New Roman"/>
      <w:lang w:val="ru-RU"/>
    </w:rPr>
  </w:style>
  <w:style w:type="paragraph" w:customStyle="1" w:styleId="FR4">
    <w:name w:val="FR4"/>
    <w:rsid w:val="00816A3A"/>
    <w:pPr>
      <w:autoSpaceDE/>
      <w:autoSpaceDN/>
    </w:pPr>
    <w:rPr>
      <w:rFonts w:ascii="Arial" w:eastAsia="Times New Roman" w:hAnsi="Arial" w:cs="Times New Roman"/>
      <w:snapToGrid w:val="0"/>
      <w:sz w:val="20"/>
      <w:szCs w:val="20"/>
      <w:lang w:val="uk-UA" w:eastAsia="ru-RU"/>
    </w:rPr>
  </w:style>
  <w:style w:type="paragraph" w:styleId="aa">
    <w:name w:val="No Spacing"/>
    <w:uiPriority w:val="1"/>
    <w:qFormat/>
    <w:rsid w:val="00837C9E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1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1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FF62B-83FD-4ACE-8AB6-F17240C9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9919</Words>
  <Characters>5654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HP Inc.</Company>
  <LinksUpToDate>false</LinksUpToDate>
  <CharactersWithSpaces>15542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X</dc:creator>
  <cp:lastModifiedBy>User</cp:lastModifiedBy>
  <cp:revision>16</cp:revision>
  <cp:lastPrinted>2024-01-10T14:12:00Z</cp:lastPrinted>
  <dcterms:created xsi:type="dcterms:W3CDTF">2024-01-10T08:00:00Z</dcterms:created>
  <dcterms:modified xsi:type="dcterms:W3CDTF">2024-01-10T14:35:00Z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2017-05-24T00:00:00Z</vt:filetime>
  </property>
  <property fmtid="{D5CDD505-2E9C-101B-9397-08002B2CF9AE}" pid="3" name="Creator">
    <vt:lpwstr>Writer</vt:lpwstr>
  </property>
  <property fmtid="{D5CDD505-2E9C-101B-9397-08002B2CF9AE}" pid="4" name="LastSaved">
    <vt:filetime>2017-05-24T00:00:00Z</vt:filetime>
  </property>
</Properties>
</file>